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34D3" w14:textId="7793DC3B" w:rsidR="00102CB5" w:rsidRDefault="001B47D0">
      <w:pPr>
        <w:spacing w:beforeLines="150" w:before="468" w:afterLines="100" w:after="312"/>
        <w:ind w:firstLine="640"/>
        <w:jc w:val="center"/>
        <w:outlineLvl w:val="0"/>
        <w:rPr>
          <w:rFonts w:ascii="黑体" w:eastAsia="黑体" w:hAnsi="黑体" w:cs="黑体"/>
          <w:sz w:val="32"/>
          <w:szCs w:val="32"/>
        </w:rPr>
      </w:pPr>
      <w:r w:rsidRPr="001B47D0">
        <w:rPr>
          <w:rFonts w:ascii="黑体" w:eastAsia="黑体" w:hAnsi="黑体" w:cs="黑体" w:hint="eastAsia"/>
          <w:bCs/>
          <w:sz w:val="32"/>
          <w:szCs w:val="32"/>
        </w:rPr>
        <w:t>基于</w:t>
      </w:r>
      <w:r w:rsidRPr="001B47D0">
        <w:rPr>
          <w:rFonts w:ascii="黑体" w:eastAsia="黑体" w:hAnsi="黑体" w:cs="黑体" w:hint="eastAsia"/>
          <w:bCs/>
          <w:sz w:val="32"/>
          <w:szCs w:val="32"/>
          <w:u w:val="single"/>
        </w:rPr>
        <w:t xml:space="preserve"> </w:t>
      </w:r>
      <w:r w:rsidRPr="001B47D0">
        <w:rPr>
          <w:rFonts w:ascii="黑体" w:eastAsia="黑体" w:hAnsi="黑体" w:cs="黑体"/>
          <w:bCs/>
          <w:sz w:val="32"/>
          <w:szCs w:val="32"/>
          <w:u w:val="single"/>
        </w:rPr>
        <w:t xml:space="preserve">   </w:t>
      </w:r>
      <w:r w:rsidRPr="001B47D0">
        <w:rPr>
          <w:rFonts w:ascii="黑体" w:eastAsia="黑体" w:hAnsi="黑体" w:cs="黑体" w:hint="eastAsia"/>
          <w:bCs/>
          <w:sz w:val="32"/>
          <w:szCs w:val="32"/>
        </w:rPr>
        <w:t>模型的</w:t>
      </w:r>
      <w:r w:rsidRPr="001B47D0">
        <w:rPr>
          <w:rFonts w:ascii="黑体" w:eastAsia="黑体" w:hAnsi="黑体" w:cs="黑体"/>
          <w:bCs/>
          <w:sz w:val="32"/>
          <w:szCs w:val="32"/>
          <w:u w:val="single"/>
        </w:rPr>
        <w:t xml:space="preserve">    </w:t>
      </w:r>
      <w:r w:rsidRPr="001B47D0">
        <w:rPr>
          <w:rFonts w:ascii="黑体" w:eastAsia="黑体" w:hAnsi="黑体" w:cs="黑体" w:hint="eastAsia"/>
          <w:bCs/>
          <w:sz w:val="32"/>
          <w:szCs w:val="32"/>
        </w:rPr>
        <w:t>研究与分析</w:t>
      </w:r>
    </w:p>
    <w:p w14:paraId="781B56BF" w14:textId="10A19011" w:rsidR="000251AD" w:rsidRPr="000251AD" w:rsidRDefault="00000000" w:rsidP="000251AD">
      <w:pPr>
        <w:spacing w:beforeLines="150" w:before="468" w:afterLines="100" w:after="312"/>
        <w:jc w:val="center"/>
        <w:outlineLvl w:val="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摘  要</w:t>
      </w:r>
    </w:p>
    <w:p w14:paraId="4C32A2A4" w14:textId="6546021B" w:rsidR="000251AD" w:rsidRPr="000251AD" w:rsidRDefault="000251AD" w:rsidP="00FD2836">
      <w:pPr>
        <w:ind w:firstLineChars="0" w:firstLine="0"/>
        <w:rPr>
          <w:rFonts w:ascii="宋体" w:hAnsi="宋体" w:cs="宋体" w:hint="eastAsia"/>
          <w:color w:val="000000"/>
          <w:kern w:val="0"/>
          <w:lang w:bidi="ar"/>
        </w:rPr>
      </w:pPr>
      <w:r w:rsidRPr="00FD2836">
        <w:rPr>
          <w:rFonts w:ascii="宋体" w:hAnsi="宋体" w:cs="宋体" w:hint="eastAsia"/>
          <w:b/>
          <w:bCs/>
          <w:color w:val="C00000"/>
          <w:kern w:val="0"/>
          <w:lang w:bidi="ar"/>
        </w:rPr>
        <w:t>摘要</w:t>
      </w:r>
      <w:r w:rsidRPr="000251AD">
        <w:rPr>
          <w:rFonts w:ascii="宋体" w:hAnsi="宋体" w:cs="宋体" w:hint="eastAsia"/>
          <w:color w:val="000000"/>
          <w:kern w:val="0"/>
          <w:lang w:bidi="ar"/>
        </w:rPr>
        <w:t>应当为读者提供一个快速的文章概览，确保读者在短时间内了解文章的核心内容和重要结论。</w:t>
      </w:r>
    </w:p>
    <w:p w14:paraId="4D964372" w14:textId="6D98864A" w:rsidR="000251AD" w:rsidRPr="000251AD" w:rsidRDefault="000251AD" w:rsidP="000251AD">
      <w:pPr>
        <w:ind w:firstLine="480"/>
        <w:rPr>
          <w:rFonts w:ascii="宋体" w:hAnsi="宋体" w:cs="宋体" w:hint="eastAsia"/>
          <w:color w:val="000000"/>
          <w:kern w:val="0"/>
          <w:lang w:bidi="ar"/>
        </w:rPr>
      </w:pPr>
      <w:r w:rsidRPr="000251AD">
        <w:rPr>
          <w:rFonts w:ascii="宋体" w:hAnsi="宋体" w:cs="宋体" w:hint="eastAsia"/>
          <w:color w:val="000000"/>
          <w:kern w:val="0"/>
          <w:lang w:bidi="ar"/>
        </w:rPr>
        <w:t>方法：清晰地描述您使用的主要方法或技术。例如，您是否采用了深度学习、遗传算法、有限元分析等。</w:t>
      </w:r>
    </w:p>
    <w:p w14:paraId="18A64C66" w14:textId="037FC575" w:rsidR="000251AD" w:rsidRPr="000251AD" w:rsidRDefault="000251AD" w:rsidP="000251AD">
      <w:pPr>
        <w:ind w:firstLine="480"/>
        <w:rPr>
          <w:rFonts w:ascii="宋体" w:hAnsi="宋体" w:cs="宋体" w:hint="eastAsia"/>
          <w:color w:val="000000"/>
          <w:kern w:val="0"/>
          <w:lang w:bidi="ar"/>
        </w:rPr>
      </w:pPr>
      <w:r w:rsidRPr="000251AD">
        <w:rPr>
          <w:rFonts w:ascii="宋体" w:hAnsi="宋体" w:cs="宋体" w:hint="eastAsia"/>
          <w:color w:val="000000"/>
          <w:kern w:val="0"/>
          <w:lang w:bidi="ar"/>
        </w:rPr>
        <w:t>问题解决：描述论文解决的主要问题或挑战。例如，“通过采用神经网络技术，本研究成功地预测了特定地区的气候变化。”</w:t>
      </w:r>
    </w:p>
    <w:p w14:paraId="744C9DF1" w14:textId="7F1DBBAB" w:rsidR="000251AD" w:rsidRPr="000251AD" w:rsidRDefault="000251AD" w:rsidP="000251AD">
      <w:pPr>
        <w:ind w:firstLine="480"/>
        <w:rPr>
          <w:rFonts w:ascii="宋体" w:hAnsi="宋体" w:cs="宋体" w:hint="eastAsia"/>
          <w:color w:val="000000"/>
          <w:kern w:val="0"/>
          <w:lang w:bidi="ar"/>
        </w:rPr>
      </w:pPr>
      <w:r w:rsidRPr="000251AD">
        <w:rPr>
          <w:rFonts w:ascii="宋体" w:hAnsi="宋体" w:cs="宋体" w:hint="eastAsia"/>
          <w:color w:val="000000"/>
          <w:kern w:val="0"/>
          <w:lang w:bidi="ar"/>
        </w:rPr>
        <w:t>主要结果：简洁地介绍您的主要发现或结论。例如，“通过PINN方法，模型预测的准确率提高了15%。”</w:t>
      </w:r>
    </w:p>
    <w:p w14:paraId="3CD7E940" w14:textId="3EA97C5E" w:rsidR="000251AD" w:rsidRPr="000251AD" w:rsidRDefault="000251AD" w:rsidP="000251AD">
      <w:pPr>
        <w:ind w:firstLine="480"/>
        <w:rPr>
          <w:rFonts w:ascii="宋体" w:hAnsi="宋体" w:cs="宋体" w:hint="eastAsia"/>
          <w:color w:val="000000"/>
          <w:kern w:val="0"/>
          <w:lang w:bidi="ar"/>
        </w:rPr>
      </w:pPr>
      <w:r w:rsidRPr="000251AD">
        <w:rPr>
          <w:rFonts w:ascii="宋体" w:hAnsi="宋体" w:cs="宋体" w:hint="eastAsia"/>
          <w:color w:val="000000"/>
          <w:kern w:val="0"/>
          <w:lang w:bidi="ar"/>
        </w:rPr>
        <w:t>简练性：避免冗余和不必要的描述。每句话都应该传达重要的信息。</w:t>
      </w:r>
    </w:p>
    <w:p w14:paraId="4A6003D6" w14:textId="72D03348" w:rsidR="000251AD" w:rsidRPr="000251AD" w:rsidRDefault="000251AD" w:rsidP="000251AD">
      <w:pPr>
        <w:ind w:firstLine="480"/>
        <w:rPr>
          <w:rFonts w:ascii="宋体" w:hAnsi="宋体" w:cs="宋体"/>
          <w:color w:val="000000"/>
          <w:kern w:val="0"/>
          <w:lang w:bidi="ar"/>
        </w:rPr>
      </w:pPr>
      <w:r w:rsidRPr="000251AD">
        <w:rPr>
          <w:rFonts w:ascii="宋体" w:hAnsi="宋体" w:cs="宋体" w:hint="eastAsia"/>
          <w:color w:val="000000"/>
          <w:kern w:val="0"/>
          <w:lang w:bidi="ar"/>
        </w:rPr>
        <w:t>准确性：确保摘要中的信息与正文内容完全一致，并确保没有误导性的描述。</w:t>
      </w:r>
    </w:p>
    <w:p w14:paraId="7FB9D14E" w14:textId="49CBAAE3" w:rsidR="000251AD" w:rsidRDefault="000251AD" w:rsidP="000251AD">
      <w:pPr>
        <w:ind w:firstLine="480"/>
        <w:rPr>
          <w:rFonts w:ascii="宋体" w:hAnsi="宋体" w:cs="宋体"/>
          <w:color w:val="000000"/>
          <w:kern w:val="0"/>
          <w:lang w:bidi="ar"/>
        </w:rPr>
      </w:pPr>
      <w:r w:rsidRPr="000251AD">
        <w:rPr>
          <w:rFonts w:ascii="宋体" w:hAnsi="宋体" w:cs="宋体" w:hint="eastAsia"/>
          <w:color w:val="000000"/>
          <w:kern w:val="0"/>
          <w:lang w:bidi="ar"/>
        </w:rPr>
        <w:t>摘要部分是论文的“门面”，通常决定着读者是否继续深入阅读，因此必须引人注目、明确和有说服力。您的摘要应当精心撰写，确保其能够吸引目标读者。尤其注意摘要的长度，确保其内容丰富但又不超过一页。</w:t>
      </w:r>
    </w:p>
    <w:p w14:paraId="13AE7FD0" w14:textId="77777777" w:rsidR="000251AD" w:rsidRPr="000251AD" w:rsidRDefault="000251AD" w:rsidP="000251AD">
      <w:pPr>
        <w:ind w:firstLine="480"/>
        <w:rPr>
          <w:rFonts w:ascii="宋体" w:hAnsi="宋体" w:cs="宋体" w:hint="eastAsia"/>
          <w:color w:val="000000"/>
          <w:kern w:val="0"/>
          <w:lang w:bidi="ar"/>
        </w:rPr>
      </w:pPr>
    </w:p>
    <w:p w14:paraId="1571CDCE" w14:textId="77777777" w:rsidR="000251AD" w:rsidRDefault="000251AD" w:rsidP="00FD2836">
      <w:pPr>
        <w:ind w:firstLineChars="0" w:firstLine="0"/>
        <w:rPr>
          <w:rFonts w:ascii="宋体" w:hAnsi="宋体" w:cs="宋体"/>
          <w:color w:val="000000"/>
          <w:kern w:val="0"/>
          <w:lang w:bidi="ar"/>
        </w:rPr>
      </w:pPr>
      <w:r w:rsidRPr="00FD2836">
        <w:rPr>
          <w:rFonts w:ascii="宋体" w:hAnsi="宋体" w:cs="宋体" w:hint="eastAsia"/>
          <w:b/>
          <w:bCs/>
          <w:color w:val="C00000"/>
          <w:kern w:val="0"/>
          <w:lang w:bidi="ar"/>
        </w:rPr>
        <w:t>关键词</w:t>
      </w:r>
      <w:r w:rsidRPr="000251AD">
        <w:rPr>
          <w:rFonts w:ascii="宋体" w:hAnsi="宋体" w:cs="宋体" w:hint="eastAsia"/>
          <w:color w:val="000000"/>
          <w:kern w:val="0"/>
          <w:lang w:bidi="ar"/>
        </w:rPr>
        <w:t>是读者和研究者检索文献时的主要工具，因此它们的选择至关重要。</w:t>
      </w:r>
    </w:p>
    <w:p w14:paraId="0CF95130" w14:textId="3DF2DD41" w:rsidR="000251AD" w:rsidRPr="000251AD" w:rsidRDefault="000251AD" w:rsidP="000251AD">
      <w:pPr>
        <w:ind w:firstLine="480"/>
        <w:rPr>
          <w:rFonts w:ascii="宋体" w:hAnsi="宋体" w:cs="宋体" w:hint="eastAsia"/>
          <w:color w:val="000000"/>
          <w:kern w:val="0"/>
          <w:lang w:bidi="ar"/>
        </w:rPr>
      </w:pPr>
      <w:r w:rsidRPr="000251AD">
        <w:rPr>
          <w:rFonts w:ascii="宋体" w:hAnsi="宋体" w:cs="宋体" w:hint="eastAsia"/>
          <w:color w:val="000000"/>
          <w:kern w:val="0"/>
          <w:lang w:bidi="ar"/>
        </w:rPr>
        <w:t>反映文章内容：例如，如果您的文章主要是关于使用神经网络进行气象预测，那么“神经网络”和“气象预测”应当是关键词。</w:t>
      </w:r>
    </w:p>
    <w:p w14:paraId="53AC573B" w14:textId="6642D14B" w:rsidR="000251AD" w:rsidRPr="000251AD" w:rsidRDefault="000251AD" w:rsidP="000251AD">
      <w:pPr>
        <w:ind w:firstLine="480"/>
        <w:rPr>
          <w:rFonts w:ascii="宋体" w:hAnsi="宋体" w:cs="宋体" w:hint="eastAsia"/>
          <w:color w:val="000000"/>
          <w:kern w:val="0"/>
          <w:lang w:bidi="ar"/>
        </w:rPr>
      </w:pPr>
      <w:r w:rsidRPr="000251AD">
        <w:rPr>
          <w:rFonts w:ascii="宋体" w:hAnsi="宋体" w:cs="宋体" w:hint="eastAsia"/>
          <w:color w:val="000000"/>
          <w:kern w:val="0"/>
          <w:lang w:bidi="ar"/>
        </w:rPr>
        <w:t>- 涵盖方法和技术：描述您在研究中使用的主要技术和方法，如“PINN”或“微分方程”。</w:t>
      </w:r>
    </w:p>
    <w:p w14:paraId="4F00B44B" w14:textId="77777777" w:rsidR="000251AD" w:rsidRDefault="000251AD" w:rsidP="000251AD">
      <w:pPr>
        <w:ind w:firstLine="480"/>
        <w:rPr>
          <w:rFonts w:ascii="宋体" w:hAnsi="宋体" w:cs="宋体"/>
          <w:color w:val="000000"/>
          <w:kern w:val="0"/>
          <w:lang w:bidi="ar"/>
        </w:rPr>
      </w:pPr>
      <w:r w:rsidRPr="000251AD">
        <w:rPr>
          <w:rFonts w:ascii="宋体" w:hAnsi="宋体" w:cs="宋体" w:hint="eastAsia"/>
          <w:color w:val="000000"/>
          <w:kern w:val="0"/>
          <w:lang w:bidi="ar"/>
        </w:rPr>
        <w:t>- 独特性和特色：如果您的研究具有某些特定的特色或创新点，也可以考虑将其作为关键词。</w:t>
      </w:r>
    </w:p>
    <w:p w14:paraId="3DD40FF0" w14:textId="10E97B28" w:rsidR="000251AD" w:rsidRPr="000251AD" w:rsidRDefault="000251AD" w:rsidP="000251AD">
      <w:pPr>
        <w:ind w:firstLine="480"/>
        <w:rPr>
          <w:rFonts w:ascii="宋体" w:hAnsi="宋体" w:cs="宋体" w:hint="eastAsia"/>
          <w:color w:val="000000"/>
          <w:kern w:val="0"/>
          <w:lang w:bidi="ar"/>
        </w:rPr>
      </w:pPr>
      <w:r w:rsidRPr="000251AD">
        <w:rPr>
          <w:rFonts w:ascii="宋体" w:hAnsi="宋体" w:cs="宋体" w:hint="eastAsia"/>
          <w:color w:val="000000"/>
          <w:kern w:val="0"/>
          <w:lang w:bidi="ar"/>
        </w:rPr>
        <w:t>- 选择有代表性的词汇：关键词应当能够反映文章的核心内容和方法。</w:t>
      </w:r>
    </w:p>
    <w:p w14:paraId="0B743126" w14:textId="1B817BFA" w:rsidR="000251AD" w:rsidRPr="000251AD" w:rsidRDefault="000251AD" w:rsidP="000251AD">
      <w:pPr>
        <w:ind w:firstLine="480"/>
        <w:rPr>
          <w:rFonts w:ascii="宋体" w:hAnsi="宋体" w:cs="宋体" w:hint="eastAsia"/>
          <w:color w:val="000000"/>
          <w:kern w:val="0"/>
          <w:lang w:bidi="ar"/>
        </w:rPr>
      </w:pPr>
      <w:r w:rsidRPr="000251AD">
        <w:rPr>
          <w:rFonts w:ascii="宋体" w:hAnsi="宋体" w:cs="宋体" w:hint="eastAsia"/>
          <w:color w:val="000000"/>
          <w:kern w:val="0"/>
          <w:lang w:bidi="ar"/>
        </w:rPr>
        <w:t>- 避免过于宽泛的词汇：例如，“研究”或“方法”这样的词汇可能太过宽泛，不具有指导意义。</w:t>
      </w:r>
    </w:p>
    <w:p w14:paraId="013FE4ED" w14:textId="1E01A8B4" w:rsidR="000251AD" w:rsidRPr="000251AD" w:rsidRDefault="000251AD" w:rsidP="000251AD">
      <w:pPr>
        <w:ind w:firstLine="480"/>
        <w:rPr>
          <w:rFonts w:ascii="宋体" w:hAnsi="宋体" w:cs="宋体"/>
          <w:color w:val="000000"/>
          <w:kern w:val="0"/>
          <w:lang w:bidi="ar"/>
        </w:rPr>
      </w:pPr>
      <w:r w:rsidRPr="000251AD">
        <w:rPr>
          <w:rFonts w:ascii="宋体" w:hAnsi="宋体" w:cs="宋体" w:hint="eastAsia"/>
          <w:color w:val="000000"/>
          <w:kern w:val="0"/>
          <w:lang w:bidi="ar"/>
        </w:rPr>
        <w:t>- 限制关键词的数量：通常3-8个关键词为宜，确保每个关键词都有其存在的意义。</w:t>
      </w:r>
    </w:p>
    <w:p w14:paraId="5F776DD2" w14:textId="0B3E14A5" w:rsidR="00424B60" w:rsidRDefault="000251AD" w:rsidP="000251AD">
      <w:pPr>
        <w:ind w:firstLine="480"/>
        <w:rPr>
          <w:rFonts w:ascii="宋体" w:hAnsi="宋体" w:cs="宋体"/>
          <w:color w:val="000000"/>
          <w:kern w:val="0"/>
          <w:lang w:bidi="ar"/>
        </w:rPr>
      </w:pPr>
      <w:r w:rsidRPr="000251AD">
        <w:rPr>
          <w:rFonts w:ascii="宋体" w:hAnsi="宋体" w:cs="宋体" w:hint="eastAsia"/>
          <w:color w:val="000000"/>
          <w:kern w:val="0"/>
          <w:lang w:bidi="ar"/>
        </w:rPr>
        <w:t>总之，无论是摘要还是关键词，都需要反映文章的核心和特色。在撰写过程中，确保内容既简练又具有说服力，这样可以提高您论文的可读性和影响力。</w:t>
      </w:r>
    </w:p>
    <w:p w14:paraId="47FA717A" w14:textId="5CCDD529" w:rsidR="00102CB5" w:rsidRDefault="00000000">
      <w:pPr>
        <w:ind w:firstLine="489"/>
        <w:rPr>
          <w:rFonts w:ascii="宋体" w:hAnsi="宋体" w:cs="宋体" w:hint="eastAsia"/>
          <w:color w:val="000000"/>
          <w:kern w:val="0"/>
          <w:lang w:bidi="ar"/>
        </w:rPr>
      </w:pPr>
      <w:r w:rsidRPr="0037511B">
        <w:rPr>
          <w:rFonts w:ascii="宋体" w:hAnsi="宋体" w:cs="宋体" w:hint="eastAsia"/>
          <w:b/>
          <w:bCs/>
          <w:color w:val="000000"/>
          <w:kern w:val="0"/>
          <w:lang w:bidi="ar"/>
        </w:rPr>
        <w:t>关键词：</w:t>
      </w:r>
      <w:r w:rsidR="00300D1C">
        <w:rPr>
          <w:rFonts w:ascii="宋体" w:hAnsi="宋体" w:cs="宋体" w:hint="eastAsia"/>
          <w:color w:val="000000"/>
          <w:kern w:val="0"/>
          <w:lang w:bidi="ar"/>
        </w:rPr>
        <w:t>神经网络</w:t>
      </w:r>
      <w:r>
        <w:rPr>
          <w:rFonts w:ascii="宋体" w:hAnsi="宋体" w:cs="宋体" w:hint="eastAsia"/>
          <w:color w:val="000000"/>
          <w:kern w:val="0"/>
          <w:lang w:bidi="ar"/>
        </w:rPr>
        <w:t>；</w:t>
      </w:r>
      <w:r w:rsidR="00300D1C">
        <w:rPr>
          <w:rFonts w:ascii="宋体" w:hAnsi="宋体" w:cs="宋体" w:hint="eastAsia"/>
          <w:color w:val="000000"/>
          <w:kern w:val="0"/>
          <w:lang w:bidi="ar"/>
        </w:rPr>
        <w:t>微分方程；PINN；气象预测</w:t>
      </w:r>
    </w:p>
    <w:p w14:paraId="4D08035C" w14:textId="77777777" w:rsidR="00102CB5" w:rsidRDefault="00102CB5">
      <w:pPr>
        <w:ind w:firstLine="480"/>
        <w:rPr>
          <w:rFonts w:ascii="宋体" w:hAnsi="宋体" w:cs="宋体"/>
          <w:color w:val="000000"/>
          <w:kern w:val="0"/>
          <w:lang w:bidi="ar"/>
        </w:rPr>
        <w:sectPr w:rsidR="00102CB5">
          <w:footerReference w:type="default" r:id="rId8"/>
          <w:pgSz w:w="11850" w:h="16783"/>
          <w:pgMar w:top="1417" w:right="1417" w:bottom="1417" w:left="1417" w:header="851" w:footer="992" w:gutter="0"/>
          <w:cols w:space="720"/>
          <w:docGrid w:type="lines" w:linePitch="312"/>
        </w:sectPr>
      </w:pPr>
    </w:p>
    <w:p w14:paraId="4775B3F7" w14:textId="77777777" w:rsidR="00102CB5" w:rsidRDefault="00102CB5">
      <w:pPr>
        <w:ind w:firstLineChars="0" w:firstLine="0"/>
        <w:rPr>
          <w:rFonts w:ascii="宋体" w:hAnsi="宋体" w:cs="宋体"/>
          <w:color w:val="000000"/>
          <w:kern w:val="0"/>
          <w:lang w:bidi="ar"/>
        </w:rPr>
      </w:pPr>
    </w:p>
    <w:p w14:paraId="0985F8E1" w14:textId="77777777" w:rsidR="00102CB5" w:rsidRDefault="00000000">
      <w:pPr>
        <w:pStyle w:val="1"/>
        <w:numPr>
          <w:ilvl w:val="0"/>
          <w:numId w:val="1"/>
        </w:numPr>
        <w:ind w:firstLine="571"/>
      </w:pPr>
      <w:r>
        <w:rPr>
          <w:rFonts w:hint="eastAsia"/>
        </w:rPr>
        <w:t>问题重述</w:t>
      </w:r>
    </w:p>
    <w:p w14:paraId="119ED9CA" w14:textId="60608BC4" w:rsidR="00D64526" w:rsidRPr="00D64526" w:rsidRDefault="00D64526" w:rsidP="00D64526">
      <w:pPr>
        <w:ind w:firstLine="480"/>
        <w:rPr>
          <w:rFonts w:ascii="Times New Roman" w:hAnsi="Times New Roman" w:hint="eastAsia"/>
        </w:rPr>
      </w:pPr>
      <w:r w:rsidRPr="00D64526">
        <w:rPr>
          <w:rFonts w:ascii="Times New Roman" w:hAnsi="Times New Roman" w:hint="eastAsia"/>
        </w:rPr>
        <w:t>内容：重新陈述原始的数学建模问题，确保读者能够明确理解问题的内容和背景。</w:t>
      </w:r>
    </w:p>
    <w:p w14:paraId="5FAF29C3" w14:textId="25245FD4" w:rsidR="00D64526" w:rsidRPr="00D64526" w:rsidRDefault="00D64526" w:rsidP="00D64526">
      <w:pPr>
        <w:ind w:firstLine="480"/>
        <w:rPr>
          <w:rFonts w:ascii="Times New Roman" w:hAnsi="Times New Roman" w:hint="eastAsia"/>
        </w:rPr>
      </w:pPr>
      <w:r w:rsidRPr="00D64526">
        <w:rPr>
          <w:rFonts w:ascii="Times New Roman" w:hAnsi="Times New Roman" w:hint="eastAsia"/>
        </w:rPr>
        <w:t>工作要点：</w:t>
      </w:r>
    </w:p>
    <w:p w14:paraId="5DE2059D" w14:textId="77777777" w:rsidR="00D64526" w:rsidRPr="00D64526" w:rsidRDefault="00D64526" w:rsidP="00D64526">
      <w:pPr>
        <w:ind w:firstLine="480"/>
        <w:rPr>
          <w:rFonts w:ascii="Times New Roman" w:hAnsi="Times New Roman" w:hint="eastAsia"/>
        </w:rPr>
      </w:pPr>
      <w:r w:rsidRPr="00D64526">
        <w:rPr>
          <w:rFonts w:ascii="Times New Roman" w:hAnsi="Times New Roman" w:hint="eastAsia"/>
        </w:rPr>
        <w:t xml:space="preserve">- </w:t>
      </w:r>
      <w:r w:rsidRPr="00D64526">
        <w:rPr>
          <w:rFonts w:ascii="Times New Roman" w:hAnsi="Times New Roman" w:hint="eastAsia"/>
        </w:rPr>
        <w:t>使用简单明了的语言，避免复杂的行文和术语。</w:t>
      </w:r>
    </w:p>
    <w:p w14:paraId="42FE47D4" w14:textId="77777777" w:rsidR="00D64526" w:rsidRPr="00D64526" w:rsidRDefault="00D64526" w:rsidP="00D64526">
      <w:pPr>
        <w:ind w:firstLine="480"/>
        <w:rPr>
          <w:rFonts w:ascii="Times New Roman" w:hAnsi="Times New Roman" w:hint="eastAsia"/>
        </w:rPr>
      </w:pPr>
      <w:r w:rsidRPr="00D64526">
        <w:rPr>
          <w:rFonts w:ascii="Times New Roman" w:hAnsi="Times New Roman" w:hint="eastAsia"/>
        </w:rPr>
        <w:t xml:space="preserve">- </w:t>
      </w:r>
      <w:r w:rsidRPr="00D64526">
        <w:rPr>
          <w:rFonts w:ascii="Times New Roman" w:hAnsi="Times New Roman" w:hint="eastAsia"/>
        </w:rPr>
        <w:t>尽可能地为读者提供清晰的背景信息，使其了解问题的来源和重要性。</w:t>
      </w:r>
    </w:p>
    <w:p w14:paraId="30166A28" w14:textId="77777777" w:rsidR="00D64526" w:rsidRPr="00D64526" w:rsidRDefault="00D64526" w:rsidP="00D64526">
      <w:pPr>
        <w:ind w:firstLine="480"/>
        <w:rPr>
          <w:rFonts w:ascii="Times New Roman" w:hAnsi="Times New Roman"/>
        </w:rPr>
      </w:pPr>
    </w:p>
    <w:p w14:paraId="66F347B6" w14:textId="044C67E2" w:rsidR="00D64526" w:rsidRPr="00D64526" w:rsidRDefault="00D64526" w:rsidP="00D64526">
      <w:pPr>
        <w:ind w:firstLine="480"/>
        <w:rPr>
          <w:rFonts w:ascii="Times New Roman" w:hAnsi="Times New Roman" w:hint="eastAsia"/>
        </w:rPr>
      </w:pPr>
      <w:r w:rsidRPr="00D64526">
        <w:rPr>
          <w:rFonts w:ascii="Times New Roman" w:hAnsi="Times New Roman" w:hint="eastAsia"/>
        </w:rPr>
        <w:t>注：避免直接复制原题，应根据问题的复杂度进行适当的拆分或精炼。当原始问题描述很短时，适当展开，提供必要的背景和解释。反之，如果原始问题描述很长或复杂，尝试精炼核心内容，使其更为简洁。</w:t>
      </w:r>
    </w:p>
    <w:p w14:paraId="422F310F" w14:textId="1CAFB3E8" w:rsidR="00424B60" w:rsidRPr="00424B60" w:rsidRDefault="00424B60" w:rsidP="00D64526">
      <w:pPr>
        <w:ind w:firstLineChars="0" w:firstLine="0"/>
        <w:rPr>
          <w:rFonts w:ascii="Times New Roman" w:hAnsi="Times New Roman" w:hint="eastAsia"/>
        </w:rPr>
      </w:pPr>
    </w:p>
    <w:p w14:paraId="13A89BD1" w14:textId="77777777" w:rsidR="00102CB5" w:rsidRDefault="00000000">
      <w:pPr>
        <w:pStyle w:val="1"/>
        <w:numPr>
          <w:ilvl w:val="0"/>
          <w:numId w:val="1"/>
        </w:numPr>
        <w:ind w:firstLine="571"/>
      </w:pPr>
      <w:r>
        <w:rPr>
          <w:rFonts w:hint="eastAsia"/>
        </w:rPr>
        <w:t>问题分析</w:t>
      </w:r>
    </w:p>
    <w:p w14:paraId="2A14F751" w14:textId="0774740D" w:rsidR="00D64526" w:rsidRDefault="00D64526" w:rsidP="00D64526">
      <w:pPr>
        <w:ind w:firstLine="480"/>
        <w:rPr>
          <w:rFonts w:ascii="Times New Roman" w:hAnsi="Times New Roman"/>
        </w:rPr>
      </w:pPr>
      <w:r w:rsidRPr="00D64526">
        <w:rPr>
          <w:rFonts w:ascii="Times New Roman" w:hAnsi="Times New Roman" w:hint="eastAsia"/>
        </w:rPr>
        <w:t>内容：对问题进行深入的分析，强调问题的重要性、复杂性和需要考虑的关键因素。</w:t>
      </w:r>
    </w:p>
    <w:p w14:paraId="016094FA" w14:textId="77777777" w:rsidR="00D64526" w:rsidRPr="00D64526" w:rsidRDefault="00D64526" w:rsidP="00D64526">
      <w:pPr>
        <w:ind w:firstLine="480"/>
        <w:rPr>
          <w:rFonts w:ascii="Times New Roman" w:hAnsi="Times New Roman" w:hint="eastAsia"/>
        </w:rPr>
      </w:pPr>
      <w:r w:rsidRPr="00D64526">
        <w:rPr>
          <w:rFonts w:ascii="Times New Roman" w:hAnsi="Times New Roman" w:hint="eastAsia"/>
        </w:rPr>
        <w:t>工作要点：</w:t>
      </w:r>
    </w:p>
    <w:p w14:paraId="713FF749" w14:textId="77777777" w:rsidR="00D64526" w:rsidRPr="00D64526" w:rsidRDefault="00D64526" w:rsidP="00D64526">
      <w:pPr>
        <w:ind w:firstLine="480"/>
        <w:rPr>
          <w:rFonts w:ascii="Times New Roman" w:hAnsi="Times New Roman" w:hint="eastAsia"/>
        </w:rPr>
      </w:pPr>
      <w:r w:rsidRPr="00D64526">
        <w:rPr>
          <w:rFonts w:ascii="Times New Roman" w:hAnsi="Times New Roman" w:hint="eastAsia"/>
        </w:rPr>
        <w:t xml:space="preserve">- </w:t>
      </w:r>
      <w:r w:rsidRPr="00D64526">
        <w:rPr>
          <w:rFonts w:ascii="Times New Roman" w:hAnsi="Times New Roman" w:hint="eastAsia"/>
        </w:rPr>
        <w:t>着重分析问题的背景，为何该问题重要，以及与其相关的现实世界的挑战。</w:t>
      </w:r>
    </w:p>
    <w:p w14:paraId="3DFE9BC4" w14:textId="77777777" w:rsidR="00D64526" w:rsidRPr="00D64526" w:rsidRDefault="00D64526" w:rsidP="00D64526">
      <w:pPr>
        <w:ind w:firstLine="480"/>
        <w:rPr>
          <w:rFonts w:ascii="Times New Roman" w:hAnsi="Times New Roman" w:hint="eastAsia"/>
        </w:rPr>
      </w:pPr>
      <w:r w:rsidRPr="00D64526">
        <w:rPr>
          <w:rFonts w:ascii="Times New Roman" w:hAnsi="Times New Roman" w:hint="eastAsia"/>
        </w:rPr>
        <w:t xml:space="preserve">- </w:t>
      </w:r>
      <w:r w:rsidRPr="00D64526">
        <w:rPr>
          <w:rFonts w:ascii="Times New Roman" w:hAnsi="Times New Roman" w:hint="eastAsia"/>
        </w:rPr>
        <w:t>对问题进行初步的定性分析，明确问题的核心难点和挑战。</w:t>
      </w:r>
    </w:p>
    <w:p w14:paraId="6BAA70F6" w14:textId="77777777" w:rsidR="00D64526" w:rsidRPr="00D64526" w:rsidRDefault="00D64526" w:rsidP="00D64526">
      <w:pPr>
        <w:ind w:firstLine="480"/>
        <w:rPr>
          <w:rFonts w:ascii="Times New Roman" w:hAnsi="Times New Roman" w:hint="eastAsia"/>
        </w:rPr>
      </w:pPr>
      <w:r w:rsidRPr="00D64526">
        <w:rPr>
          <w:rFonts w:ascii="Times New Roman" w:hAnsi="Times New Roman" w:hint="eastAsia"/>
        </w:rPr>
        <w:t xml:space="preserve">- </w:t>
      </w:r>
      <w:r w:rsidRPr="00D64526">
        <w:rPr>
          <w:rFonts w:ascii="Times New Roman" w:hAnsi="Times New Roman" w:hint="eastAsia"/>
        </w:rPr>
        <w:t>为后续的数学建模提供思路，预判可能需要用到的方法和技巧。</w:t>
      </w:r>
    </w:p>
    <w:p w14:paraId="3031E7A0" w14:textId="5965C34D" w:rsidR="00D64526" w:rsidRPr="00D64526" w:rsidRDefault="00D64526" w:rsidP="00D64526">
      <w:pPr>
        <w:ind w:firstLineChars="0" w:firstLine="0"/>
        <w:rPr>
          <w:rFonts w:ascii="Times New Roman" w:hAnsi="Times New Roman" w:hint="eastAsia"/>
        </w:rPr>
      </w:pPr>
    </w:p>
    <w:p w14:paraId="466E645C" w14:textId="197A64A9" w:rsidR="00102CB5" w:rsidRPr="00D64526" w:rsidRDefault="00102CB5" w:rsidP="00D64526">
      <w:pPr>
        <w:ind w:firstLineChars="0" w:firstLine="0"/>
        <w:rPr>
          <w:rFonts w:ascii="Times New Roman" w:hAnsi="Times New Roman"/>
        </w:rPr>
      </w:pPr>
    </w:p>
    <w:p w14:paraId="4C0C351B" w14:textId="77777777" w:rsidR="00050545" w:rsidRDefault="00050545">
      <w:pPr>
        <w:widowControl/>
        <w:spacing w:line="240" w:lineRule="auto"/>
        <w:ind w:firstLineChars="0" w:firstLine="0"/>
        <w:jc w:val="left"/>
        <w:rPr>
          <w:rFonts w:eastAsia="黑体"/>
          <w:b/>
          <w:kern w:val="44"/>
          <w:sz w:val="28"/>
        </w:rPr>
      </w:pPr>
      <w:r>
        <w:br w:type="page"/>
      </w:r>
    </w:p>
    <w:p w14:paraId="1842DBDA" w14:textId="6794A1B3" w:rsidR="0037511B" w:rsidRPr="0037511B" w:rsidRDefault="0037511B" w:rsidP="001B47D0">
      <w:pPr>
        <w:pStyle w:val="1"/>
        <w:numPr>
          <w:ilvl w:val="0"/>
          <w:numId w:val="1"/>
        </w:numPr>
        <w:ind w:firstLine="571"/>
        <w:rPr>
          <w:rFonts w:hint="eastAsia"/>
        </w:rPr>
      </w:pPr>
      <w:r w:rsidRPr="0037511B">
        <w:rPr>
          <w:rFonts w:hint="eastAsia"/>
        </w:rPr>
        <w:lastRenderedPageBreak/>
        <w:t>假设合理性分析及说明</w:t>
      </w:r>
    </w:p>
    <w:p w14:paraId="646B4322" w14:textId="7CD8BB90" w:rsidR="00D64526" w:rsidRPr="00D64526" w:rsidRDefault="00D64526" w:rsidP="00D64526">
      <w:pPr>
        <w:ind w:firstLine="480"/>
        <w:rPr>
          <w:rFonts w:ascii="Times New Roman" w:hAnsi="Times New Roman" w:hint="eastAsia"/>
        </w:rPr>
      </w:pPr>
      <w:r w:rsidRPr="00D64526">
        <w:rPr>
          <w:rFonts w:ascii="Times New Roman" w:hAnsi="Times New Roman" w:hint="eastAsia"/>
        </w:rPr>
        <w:t>内容：清晰地列出建模过程中所有做出的假设，并为每个假设提供合理性说明。</w:t>
      </w:r>
    </w:p>
    <w:p w14:paraId="01FB56E8" w14:textId="77777777" w:rsidR="00D64526" w:rsidRPr="00D64526" w:rsidRDefault="00D64526" w:rsidP="00D64526">
      <w:pPr>
        <w:ind w:firstLine="480"/>
        <w:rPr>
          <w:rFonts w:ascii="Times New Roman" w:hAnsi="Times New Roman" w:hint="eastAsia"/>
        </w:rPr>
      </w:pPr>
      <w:r w:rsidRPr="00D64526">
        <w:rPr>
          <w:rFonts w:ascii="Times New Roman" w:hAnsi="Times New Roman" w:hint="eastAsia"/>
        </w:rPr>
        <w:t>工作要点：</w:t>
      </w:r>
    </w:p>
    <w:p w14:paraId="2241B6CF" w14:textId="77777777" w:rsidR="00D64526" w:rsidRPr="00D64526" w:rsidRDefault="00D64526" w:rsidP="00D64526">
      <w:pPr>
        <w:ind w:firstLine="480"/>
        <w:rPr>
          <w:rFonts w:ascii="Times New Roman" w:hAnsi="Times New Roman" w:hint="eastAsia"/>
        </w:rPr>
      </w:pPr>
      <w:r w:rsidRPr="00D64526">
        <w:rPr>
          <w:rFonts w:ascii="Times New Roman" w:hAnsi="Times New Roman" w:hint="eastAsia"/>
        </w:rPr>
        <w:t xml:space="preserve">- </w:t>
      </w:r>
      <w:r w:rsidRPr="00D64526">
        <w:rPr>
          <w:rFonts w:ascii="Times New Roman" w:hAnsi="Times New Roman" w:hint="eastAsia"/>
        </w:rPr>
        <w:t>每个假设都要简单明了，避免模糊不清的描述。</w:t>
      </w:r>
    </w:p>
    <w:p w14:paraId="4E0EE357" w14:textId="77777777" w:rsidR="00D64526" w:rsidRPr="00D64526" w:rsidRDefault="00D64526" w:rsidP="00D64526">
      <w:pPr>
        <w:ind w:firstLine="480"/>
        <w:rPr>
          <w:rFonts w:ascii="Times New Roman" w:hAnsi="Times New Roman" w:hint="eastAsia"/>
        </w:rPr>
      </w:pPr>
      <w:r w:rsidRPr="00D64526">
        <w:rPr>
          <w:rFonts w:ascii="Times New Roman" w:hAnsi="Times New Roman" w:hint="eastAsia"/>
        </w:rPr>
        <w:t xml:space="preserve">- </w:t>
      </w:r>
      <w:r w:rsidRPr="00D64526">
        <w:rPr>
          <w:rFonts w:ascii="Times New Roman" w:hAnsi="Times New Roman" w:hint="eastAsia"/>
        </w:rPr>
        <w:t>对于每个假设，都要提供合理的解释或证据支持，确保假设是建立在实际情境或已有知识的基础上的。</w:t>
      </w:r>
    </w:p>
    <w:p w14:paraId="2C345DAB" w14:textId="77777777" w:rsidR="00D64526" w:rsidRPr="00D64526" w:rsidRDefault="00D64526" w:rsidP="00D64526">
      <w:pPr>
        <w:ind w:firstLine="480"/>
        <w:rPr>
          <w:rFonts w:ascii="Times New Roman" w:hAnsi="Times New Roman" w:hint="eastAsia"/>
        </w:rPr>
      </w:pPr>
      <w:r w:rsidRPr="00D64526">
        <w:rPr>
          <w:rFonts w:ascii="Times New Roman" w:hAnsi="Times New Roman" w:hint="eastAsia"/>
        </w:rPr>
        <w:t>注：</w:t>
      </w:r>
    </w:p>
    <w:p w14:paraId="6FFA3386" w14:textId="77777777" w:rsidR="00D64526" w:rsidRPr="00D64526" w:rsidRDefault="00D64526" w:rsidP="00D64526">
      <w:pPr>
        <w:ind w:firstLine="480"/>
        <w:rPr>
          <w:rFonts w:ascii="Times New Roman" w:hAnsi="Times New Roman" w:hint="eastAsia"/>
        </w:rPr>
      </w:pPr>
      <w:r w:rsidRPr="00D64526">
        <w:rPr>
          <w:rFonts w:ascii="Times New Roman" w:hAnsi="Times New Roman" w:hint="eastAsia"/>
        </w:rPr>
        <w:t xml:space="preserve">1. </w:t>
      </w:r>
      <w:r w:rsidRPr="00D64526">
        <w:rPr>
          <w:rFonts w:ascii="Times New Roman" w:hAnsi="Times New Roman" w:hint="eastAsia"/>
        </w:rPr>
        <w:t>假设的制定应针对模型的关键部分，避免不必要或无关的假设。</w:t>
      </w:r>
    </w:p>
    <w:p w14:paraId="6C9783AE" w14:textId="77777777" w:rsidR="00D64526" w:rsidRPr="00D64526" w:rsidRDefault="00D64526" w:rsidP="00D64526">
      <w:pPr>
        <w:ind w:firstLine="480"/>
        <w:rPr>
          <w:rFonts w:ascii="Times New Roman" w:hAnsi="Times New Roman" w:hint="eastAsia"/>
        </w:rPr>
      </w:pPr>
      <w:r w:rsidRPr="00D64526">
        <w:rPr>
          <w:rFonts w:ascii="Times New Roman" w:hAnsi="Times New Roman" w:hint="eastAsia"/>
        </w:rPr>
        <w:t xml:space="preserve">2. </w:t>
      </w:r>
      <w:r w:rsidRPr="00D64526">
        <w:rPr>
          <w:rFonts w:ascii="Times New Roman" w:hAnsi="Times New Roman" w:hint="eastAsia"/>
        </w:rPr>
        <w:t>小概率事件，如在气象模型中假设不考虑地震，因为地震发生的概率小，但对结果影响巨大。</w:t>
      </w:r>
    </w:p>
    <w:p w14:paraId="564CE627" w14:textId="0EB1E019" w:rsidR="00102CB5" w:rsidRPr="001B47D0" w:rsidRDefault="00D64526" w:rsidP="00D64526">
      <w:pPr>
        <w:ind w:firstLine="480"/>
        <w:rPr>
          <w:rFonts w:ascii="Times New Roman" w:hAnsi="Times New Roman" w:hint="eastAsia"/>
        </w:rPr>
      </w:pPr>
      <w:r w:rsidRPr="00D64526">
        <w:rPr>
          <w:rFonts w:ascii="Times New Roman" w:hAnsi="Times New Roman" w:hint="eastAsia"/>
        </w:rPr>
        <w:t xml:space="preserve">3. </w:t>
      </w:r>
      <w:r w:rsidRPr="00D64526">
        <w:rPr>
          <w:rFonts w:ascii="Times New Roman" w:hAnsi="Times New Roman" w:hint="eastAsia"/>
        </w:rPr>
        <w:t>对于难以计算或缺乏数据的因素，如在交通模型中假设每个驾驶员的驾驶习惯相同，虽然这在现实中并不准确，但为了简化模型，这是一个必要的假设。</w:t>
      </w:r>
    </w:p>
    <w:p w14:paraId="6E769BD2" w14:textId="77777777" w:rsidR="00956CFB" w:rsidRDefault="00956CFB">
      <w:pPr>
        <w:widowControl/>
        <w:spacing w:line="240" w:lineRule="auto"/>
        <w:ind w:firstLineChars="0" w:firstLine="0"/>
        <w:jc w:val="left"/>
        <w:rPr>
          <w:rFonts w:eastAsia="黑体"/>
          <w:b/>
          <w:kern w:val="44"/>
          <w:sz w:val="28"/>
        </w:rPr>
      </w:pPr>
      <w:r>
        <w:br w:type="page"/>
      </w:r>
    </w:p>
    <w:p w14:paraId="5F2648B2" w14:textId="01713122" w:rsidR="00102CB5" w:rsidRDefault="00000000">
      <w:pPr>
        <w:pStyle w:val="1"/>
        <w:numPr>
          <w:ilvl w:val="0"/>
          <w:numId w:val="1"/>
        </w:numPr>
        <w:ind w:firstLine="571"/>
      </w:pPr>
      <w:r>
        <w:rPr>
          <w:rFonts w:hint="eastAsia"/>
        </w:rPr>
        <w:lastRenderedPageBreak/>
        <w:t>符号</w:t>
      </w:r>
      <w:r w:rsidR="0037511B">
        <w:rPr>
          <w:rFonts w:hint="eastAsia"/>
        </w:rPr>
        <w:t>约定</w:t>
      </w:r>
    </w:p>
    <w:p w14:paraId="75416BC3" w14:textId="4C8CEB1B" w:rsidR="00D64526" w:rsidRPr="00D64526" w:rsidRDefault="00D64526" w:rsidP="00D64526">
      <w:pPr>
        <w:ind w:firstLine="480"/>
        <w:rPr>
          <w:rFonts w:ascii="Times New Roman" w:hAnsi="Times New Roman" w:hint="eastAsia"/>
        </w:rPr>
      </w:pPr>
      <w:r w:rsidRPr="00D64526">
        <w:rPr>
          <w:rFonts w:ascii="Times New Roman" w:hAnsi="Times New Roman" w:hint="eastAsia"/>
        </w:rPr>
        <w:t>内容：列出模型中使用的所有数学符号，为每个符号提供清晰的定义。</w:t>
      </w:r>
    </w:p>
    <w:p w14:paraId="69D0138B" w14:textId="77777777" w:rsidR="00D64526" w:rsidRPr="00D64526" w:rsidRDefault="00D64526" w:rsidP="00D64526">
      <w:pPr>
        <w:ind w:firstLine="480"/>
        <w:rPr>
          <w:rFonts w:ascii="Times New Roman" w:hAnsi="Times New Roman"/>
        </w:rPr>
      </w:pPr>
    </w:p>
    <w:p w14:paraId="6E8AB780" w14:textId="77777777" w:rsidR="00D64526" w:rsidRPr="00D64526" w:rsidRDefault="00D64526" w:rsidP="00D64526">
      <w:pPr>
        <w:ind w:firstLine="480"/>
        <w:rPr>
          <w:rFonts w:ascii="Times New Roman" w:hAnsi="Times New Roman" w:hint="eastAsia"/>
        </w:rPr>
      </w:pPr>
      <w:r w:rsidRPr="00D64526">
        <w:rPr>
          <w:rFonts w:ascii="Times New Roman" w:hAnsi="Times New Roman" w:hint="eastAsia"/>
        </w:rPr>
        <w:t>工作要点：</w:t>
      </w:r>
    </w:p>
    <w:p w14:paraId="5AAE9AF1" w14:textId="77777777" w:rsidR="00D64526" w:rsidRPr="00D64526" w:rsidRDefault="00D64526" w:rsidP="00D64526">
      <w:pPr>
        <w:ind w:firstLine="480"/>
        <w:rPr>
          <w:rFonts w:ascii="Times New Roman" w:hAnsi="Times New Roman" w:hint="eastAsia"/>
        </w:rPr>
      </w:pPr>
      <w:r w:rsidRPr="00D64526">
        <w:rPr>
          <w:rFonts w:ascii="Times New Roman" w:hAnsi="Times New Roman" w:hint="eastAsia"/>
        </w:rPr>
        <w:t xml:space="preserve">- </w:t>
      </w:r>
      <w:r w:rsidRPr="00D64526">
        <w:rPr>
          <w:rFonts w:ascii="Times New Roman" w:hAnsi="Times New Roman" w:hint="eastAsia"/>
        </w:rPr>
        <w:t>保持每个符号的定义简单明了，避免模糊的描述。</w:t>
      </w:r>
    </w:p>
    <w:p w14:paraId="777AE9B0" w14:textId="77777777" w:rsidR="00D64526" w:rsidRPr="00D64526" w:rsidRDefault="00D64526" w:rsidP="00D64526">
      <w:pPr>
        <w:ind w:firstLine="480"/>
        <w:rPr>
          <w:rFonts w:ascii="Times New Roman" w:hAnsi="Times New Roman" w:hint="eastAsia"/>
        </w:rPr>
      </w:pPr>
      <w:r w:rsidRPr="00D64526">
        <w:rPr>
          <w:rFonts w:ascii="Times New Roman" w:hAnsi="Times New Roman" w:hint="eastAsia"/>
        </w:rPr>
        <w:t xml:space="preserve">- </w:t>
      </w:r>
      <w:r w:rsidRPr="00D64526">
        <w:rPr>
          <w:rFonts w:ascii="Times New Roman" w:hAnsi="Times New Roman" w:hint="eastAsia"/>
        </w:rPr>
        <w:t>为复杂的符号或不常见的符号提供详细的解释。</w:t>
      </w:r>
    </w:p>
    <w:p w14:paraId="7DAE7706" w14:textId="325A481A" w:rsidR="00017A73" w:rsidRDefault="00D64526" w:rsidP="00D64526">
      <w:pPr>
        <w:ind w:firstLine="480"/>
      </w:pPr>
      <w:r w:rsidRPr="00D64526">
        <w:rPr>
          <w:rFonts w:ascii="Times New Roman" w:hAnsi="Times New Roman" w:hint="eastAsia"/>
        </w:rPr>
        <w:t xml:space="preserve">- </w:t>
      </w:r>
      <w:r w:rsidRPr="00D64526">
        <w:rPr>
          <w:rFonts w:ascii="Times New Roman" w:hAnsi="Times New Roman" w:hint="eastAsia"/>
        </w:rPr>
        <w:t>确保整篇文章中对每个符号的使用都与此处的定义一致，避免混淆。</w:t>
      </w:r>
    </w:p>
    <w:p w14:paraId="53DE122B" w14:textId="77777777" w:rsidR="00017A73" w:rsidRPr="00017A73" w:rsidRDefault="00017A73" w:rsidP="00017A73">
      <w:pPr>
        <w:ind w:firstLine="480"/>
        <w:rPr>
          <w:rFonts w:hint="eastAsia"/>
        </w:rPr>
      </w:pPr>
    </w:p>
    <w:tbl>
      <w:tblPr>
        <w:tblStyle w:val="a7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8"/>
        <w:gridCol w:w="4375"/>
        <w:gridCol w:w="2570"/>
      </w:tblGrid>
      <w:tr w:rsidR="00102CB5" w14:paraId="6470F522" w14:textId="77777777">
        <w:trPr>
          <w:trHeight w:val="567"/>
        </w:trPr>
        <w:tc>
          <w:tcPr>
            <w:tcW w:w="22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BFCF65" w14:textId="77777777" w:rsidR="00102CB5" w:rsidRDefault="00000000">
            <w:pPr>
              <w:ind w:firstLine="480"/>
              <w:jc w:val="center"/>
            </w:pPr>
            <w:r>
              <w:rPr>
                <w:rFonts w:hint="eastAsia"/>
              </w:rPr>
              <w:t>符号</w:t>
            </w:r>
          </w:p>
        </w:tc>
        <w:tc>
          <w:tcPr>
            <w:tcW w:w="43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8443C4" w14:textId="77777777" w:rsidR="00102CB5" w:rsidRDefault="00000000">
            <w:pPr>
              <w:ind w:firstLine="480"/>
              <w:jc w:val="center"/>
            </w:pPr>
            <w:r>
              <w:rPr>
                <w:rFonts w:hint="eastAsia"/>
              </w:rPr>
              <w:t>定义</w:t>
            </w:r>
          </w:p>
        </w:tc>
        <w:tc>
          <w:tcPr>
            <w:tcW w:w="25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286328" w14:textId="67F6B6A8" w:rsidR="00102CB5" w:rsidRDefault="00291C15">
            <w:pPr>
              <w:ind w:firstLineChars="0" w:firstLine="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000000">
              <w:rPr>
                <w:rFonts w:hint="eastAsia"/>
              </w:rPr>
              <w:t>单位</w:t>
            </w:r>
          </w:p>
        </w:tc>
      </w:tr>
      <w:tr w:rsidR="00102CB5" w14:paraId="17312670" w14:textId="77777777">
        <w:trPr>
          <w:trHeight w:val="567"/>
        </w:trPr>
        <w:tc>
          <w:tcPr>
            <w:tcW w:w="2238" w:type="dxa"/>
            <w:tcBorders>
              <w:top w:val="single" w:sz="4" w:space="0" w:color="auto"/>
              <w:bottom w:val="nil"/>
            </w:tcBorders>
            <w:vAlign w:val="center"/>
          </w:tcPr>
          <w:p w14:paraId="5C790014" w14:textId="77777777" w:rsidR="00102CB5" w:rsidRDefault="008825B4">
            <w:pPr>
              <w:ind w:firstLine="480"/>
              <w:jc w:val="center"/>
            </w:pPr>
            <w:r>
              <w:rPr>
                <w:noProof/>
                <w:position w:val="-10"/>
              </w:rPr>
              <w:object w:dxaOrig="240" w:dyaOrig="336" w14:anchorId="5E535D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alt="" style="width:12.2pt;height:16.7pt;mso-width-percent:0;mso-height-percent:0;mso-width-percent:0;mso-height-percent:0" o:ole="">
                  <v:imagedata r:id="rId9" o:title=""/>
                </v:shape>
                <o:OLEObject Type="Embed" ProgID="Equation.3" ShapeID="_x0000_i1033" DrawAspect="Content" ObjectID="_1754845011" r:id="rId10"/>
              </w:object>
            </w:r>
          </w:p>
        </w:tc>
        <w:tc>
          <w:tcPr>
            <w:tcW w:w="4375" w:type="dxa"/>
            <w:tcBorders>
              <w:top w:val="single" w:sz="4" w:space="0" w:color="auto"/>
              <w:bottom w:val="nil"/>
            </w:tcBorders>
            <w:vAlign w:val="center"/>
          </w:tcPr>
          <w:p w14:paraId="2904DA3B" w14:textId="77777777" w:rsidR="00102CB5" w:rsidRDefault="00000000">
            <w:pPr>
              <w:ind w:firstLine="480"/>
              <w:jc w:val="center"/>
            </w:pPr>
            <w:r>
              <w:rPr>
                <w:rFonts w:hint="eastAsia"/>
              </w:rPr>
              <w:t>喷油器每工作一次的喷油体积</w:t>
            </w:r>
          </w:p>
        </w:tc>
        <w:tc>
          <w:tcPr>
            <w:tcW w:w="2570" w:type="dxa"/>
            <w:tcBorders>
              <w:top w:val="single" w:sz="4" w:space="0" w:color="auto"/>
              <w:bottom w:val="nil"/>
            </w:tcBorders>
            <w:vAlign w:val="center"/>
          </w:tcPr>
          <w:p w14:paraId="3A34D08B" w14:textId="77777777" w:rsidR="00102CB5" w:rsidRDefault="008825B4">
            <w:pPr>
              <w:ind w:firstLine="480"/>
              <w:jc w:val="center"/>
            </w:pPr>
            <w:r>
              <w:rPr>
                <w:rFonts w:hint="eastAsia"/>
                <w:noProof/>
                <w:position w:val="-6"/>
              </w:rPr>
              <w:object w:dxaOrig="504" w:dyaOrig="324" w14:anchorId="0B96D81F">
                <v:shape id="_x0000_i1032" type="#_x0000_t75" alt="" style="width:25.05pt;height:16.05pt;mso-width-percent:0;mso-height-percent:0;mso-width-percent:0;mso-height-percent:0" o:ole="">
                  <v:imagedata r:id="rId11" o:title=""/>
                </v:shape>
                <o:OLEObject Type="Embed" ProgID="Equation.3" ShapeID="_x0000_i1032" DrawAspect="Content" ObjectID="_1754845012" r:id="rId12"/>
              </w:object>
            </w:r>
          </w:p>
        </w:tc>
      </w:tr>
      <w:tr w:rsidR="00102CB5" w14:paraId="22F06E34" w14:textId="77777777">
        <w:trPr>
          <w:trHeight w:val="567"/>
        </w:trPr>
        <w:tc>
          <w:tcPr>
            <w:tcW w:w="2238" w:type="dxa"/>
            <w:tcBorders>
              <w:top w:val="nil"/>
            </w:tcBorders>
            <w:vAlign w:val="center"/>
          </w:tcPr>
          <w:p w14:paraId="539C442B" w14:textId="77777777" w:rsidR="00102CB5" w:rsidRDefault="008825B4">
            <w:pPr>
              <w:ind w:firstLine="480"/>
              <w:jc w:val="center"/>
            </w:pPr>
            <w:r>
              <w:rPr>
                <w:noProof/>
                <w:position w:val="-10"/>
              </w:rPr>
              <w:object w:dxaOrig="264" w:dyaOrig="336" w14:anchorId="23482A81">
                <v:shape id="_x0000_i1031" type="#_x0000_t75" alt="" style="width:13.5pt;height:16.7pt;mso-width-percent:0;mso-height-percent:0;mso-width-percent:0;mso-height-percent:0" o:ole="">
                  <v:imagedata r:id="rId13" o:title=""/>
                </v:shape>
                <o:OLEObject Type="Embed" ProgID="Equation.3" ShapeID="_x0000_i1031" DrawAspect="Content" ObjectID="_1754845013" r:id="rId14"/>
              </w:object>
            </w:r>
          </w:p>
        </w:tc>
        <w:tc>
          <w:tcPr>
            <w:tcW w:w="4375" w:type="dxa"/>
            <w:tcBorders>
              <w:top w:val="nil"/>
            </w:tcBorders>
            <w:vAlign w:val="center"/>
          </w:tcPr>
          <w:p w14:paraId="2CF00947" w14:textId="77777777" w:rsidR="00102CB5" w:rsidRDefault="00000000">
            <w:pPr>
              <w:ind w:firstLine="480"/>
              <w:jc w:val="center"/>
            </w:pPr>
            <w:r>
              <w:rPr>
                <w:rFonts w:ascii="Times New Roman" w:hAnsi="Times New Roman"/>
              </w:rPr>
              <w:t>t</w:t>
            </w:r>
            <w:r>
              <w:rPr>
                <w:rFonts w:hint="eastAsia"/>
              </w:rPr>
              <w:t>时间内喷油器的喷油体积</w:t>
            </w:r>
          </w:p>
        </w:tc>
        <w:tc>
          <w:tcPr>
            <w:tcW w:w="2570" w:type="dxa"/>
            <w:tcBorders>
              <w:top w:val="nil"/>
            </w:tcBorders>
            <w:vAlign w:val="center"/>
          </w:tcPr>
          <w:p w14:paraId="0FA0B29A" w14:textId="77777777" w:rsidR="00102CB5" w:rsidRDefault="008825B4">
            <w:pPr>
              <w:ind w:firstLine="480"/>
              <w:jc w:val="center"/>
            </w:pPr>
            <w:r>
              <w:rPr>
                <w:rFonts w:hint="eastAsia"/>
                <w:noProof/>
                <w:position w:val="-6"/>
              </w:rPr>
              <w:object w:dxaOrig="504" w:dyaOrig="324" w14:anchorId="0C54C6B5">
                <v:shape id="_x0000_i1030" type="#_x0000_t75" alt="" style="width:25.05pt;height:16.05pt;mso-width-percent:0;mso-height-percent:0;mso-width-percent:0;mso-height-percent:0" o:ole="">
                  <v:imagedata r:id="rId11" o:title=""/>
                </v:shape>
                <o:OLEObject Type="Embed" ProgID="Equation.3" ShapeID="_x0000_i1030" DrawAspect="Content" ObjectID="_1754845014" r:id="rId15"/>
              </w:object>
            </w:r>
          </w:p>
        </w:tc>
      </w:tr>
      <w:tr w:rsidR="00102CB5" w14:paraId="49540ADC" w14:textId="77777777">
        <w:trPr>
          <w:trHeight w:val="567"/>
        </w:trPr>
        <w:tc>
          <w:tcPr>
            <w:tcW w:w="2238" w:type="dxa"/>
            <w:vAlign w:val="center"/>
          </w:tcPr>
          <w:p w14:paraId="000ABCAB" w14:textId="77777777" w:rsidR="00102CB5" w:rsidRDefault="008825B4">
            <w:pPr>
              <w:ind w:firstLine="480"/>
              <w:jc w:val="center"/>
            </w:pPr>
            <w:r>
              <w:rPr>
                <w:noProof/>
                <w:position w:val="-10"/>
              </w:rPr>
              <w:object w:dxaOrig="240" w:dyaOrig="264" w14:anchorId="0103F612">
                <v:shape id="_x0000_i1029" type="#_x0000_t75" alt="" style="width:12.2pt;height:13.5pt;mso-width-percent:0;mso-height-percent:0;mso-width-percent:0;mso-height-percent:0" o:ole="">
                  <v:imagedata r:id="rId16" o:title=""/>
                </v:shape>
                <o:OLEObject Type="Embed" ProgID="Equation.3" ShapeID="_x0000_i1029" DrawAspect="Content" ObjectID="_1754845015" r:id="rId17"/>
              </w:object>
            </w:r>
          </w:p>
        </w:tc>
        <w:tc>
          <w:tcPr>
            <w:tcW w:w="4375" w:type="dxa"/>
            <w:vAlign w:val="center"/>
          </w:tcPr>
          <w:p w14:paraId="36F49F73" w14:textId="77777777" w:rsidR="00102CB5" w:rsidRDefault="00000000">
            <w:pPr>
              <w:ind w:firstLine="480"/>
              <w:jc w:val="center"/>
            </w:pPr>
            <w:r>
              <w:rPr>
                <w:rFonts w:hint="eastAsia"/>
              </w:rPr>
              <w:t>对应状态下的燃油密度</w:t>
            </w:r>
          </w:p>
        </w:tc>
        <w:tc>
          <w:tcPr>
            <w:tcW w:w="2570" w:type="dxa"/>
            <w:vAlign w:val="center"/>
          </w:tcPr>
          <w:p w14:paraId="6195C283" w14:textId="77777777" w:rsidR="00102CB5" w:rsidRDefault="008825B4">
            <w:pPr>
              <w:ind w:firstLine="480"/>
              <w:jc w:val="center"/>
            </w:pPr>
            <w:r>
              <w:rPr>
                <w:noProof/>
                <w:position w:val="-10"/>
              </w:rPr>
              <w:object w:dxaOrig="960" w:dyaOrig="360" w14:anchorId="7A4D2D17">
                <v:shape id="_x0000_i1028" type="#_x0000_t75" alt="" style="width:48.2pt;height:18pt;mso-width-percent:0;mso-height-percent:0;mso-width-percent:0;mso-height-percent:0" o:ole="">
                  <v:imagedata r:id="rId18" o:title=""/>
                </v:shape>
                <o:OLEObject Type="Embed" ProgID="Equation.3" ShapeID="_x0000_i1028" DrawAspect="Content" ObjectID="_1754845016" r:id="rId19"/>
              </w:object>
            </w:r>
          </w:p>
        </w:tc>
      </w:tr>
      <w:tr w:rsidR="00102CB5" w14:paraId="620F8B09" w14:textId="77777777">
        <w:trPr>
          <w:trHeight w:val="567"/>
        </w:trPr>
        <w:tc>
          <w:tcPr>
            <w:tcW w:w="2238" w:type="dxa"/>
            <w:vAlign w:val="center"/>
          </w:tcPr>
          <w:p w14:paraId="383169A5" w14:textId="77777777" w:rsidR="00102CB5" w:rsidRDefault="008825B4">
            <w:pPr>
              <w:ind w:firstLine="480"/>
              <w:jc w:val="center"/>
            </w:pPr>
            <w:r>
              <w:rPr>
                <w:noProof/>
                <w:position w:val="-4"/>
              </w:rPr>
              <w:object w:dxaOrig="240" w:dyaOrig="264" w14:anchorId="7436960A">
                <v:shape id="_x0000_i1027" type="#_x0000_t75" alt="" style="width:12.2pt;height:13.5pt;mso-width-percent:0;mso-height-percent:0;mso-width-percent:0;mso-height-percent:0" o:ole="">
                  <v:imagedata r:id="rId20" o:title=""/>
                </v:shape>
                <o:OLEObject Type="Embed" ProgID="Equation.3" ShapeID="_x0000_i1027" DrawAspect="Content" ObjectID="_1754845017" r:id="rId21"/>
              </w:object>
            </w:r>
          </w:p>
        </w:tc>
        <w:tc>
          <w:tcPr>
            <w:tcW w:w="4375" w:type="dxa"/>
            <w:vAlign w:val="center"/>
          </w:tcPr>
          <w:p w14:paraId="5AAEC2F8" w14:textId="77777777" w:rsidR="00102CB5" w:rsidRDefault="00000000">
            <w:pPr>
              <w:ind w:firstLine="480"/>
              <w:jc w:val="center"/>
            </w:pPr>
            <w:r>
              <w:rPr>
                <w:rFonts w:hint="eastAsia"/>
              </w:rPr>
              <w:t>弹性模量</w:t>
            </w:r>
          </w:p>
        </w:tc>
        <w:tc>
          <w:tcPr>
            <w:tcW w:w="2570" w:type="dxa"/>
            <w:vAlign w:val="center"/>
          </w:tcPr>
          <w:p w14:paraId="7D7A90BD" w14:textId="77777777" w:rsidR="00102CB5" w:rsidRDefault="00000000">
            <w:pPr>
              <w:ind w:firstLine="480"/>
              <w:jc w:val="center"/>
            </w:pPr>
            <w:r>
              <w:rPr>
                <w:rFonts w:ascii="Times New Roman" w:hAnsi="Times New Roman"/>
              </w:rPr>
              <w:t>MPa</w:t>
            </w:r>
          </w:p>
        </w:tc>
      </w:tr>
      <w:tr w:rsidR="00102CB5" w14:paraId="2DD36018" w14:textId="77777777">
        <w:trPr>
          <w:trHeight w:val="567"/>
        </w:trPr>
        <w:tc>
          <w:tcPr>
            <w:tcW w:w="2238" w:type="dxa"/>
            <w:tcBorders>
              <w:bottom w:val="single" w:sz="12" w:space="0" w:color="auto"/>
            </w:tcBorders>
            <w:vAlign w:val="center"/>
          </w:tcPr>
          <w:p w14:paraId="39134448" w14:textId="77777777" w:rsidR="00102CB5" w:rsidRDefault="008825B4">
            <w:pPr>
              <w:ind w:firstLine="480"/>
              <w:jc w:val="center"/>
            </w:pPr>
            <w:r>
              <w:rPr>
                <w:noProof/>
                <w:position w:val="-6"/>
              </w:rPr>
              <w:object w:dxaOrig="240" w:dyaOrig="216" w14:anchorId="2DF4B10D">
                <v:shape id="_x0000_i1026" type="#_x0000_t75" alt="" style="width:12.2pt;height:10.95pt;mso-width-percent:0;mso-height-percent:0;mso-width-percent:0;mso-height-percent:0" o:ole="">
                  <v:imagedata r:id="rId22" o:title=""/>
                </v:shape>
                <o:OLEObject Type="Embed" ProgID="Equation.3" ShapeID="_x0000_i1026" DrawAspect="Content" ObjectID="_1754845018" r:id="rId23"/>
              </w:object>
            </w:r>
          </w:p>
        </w:tc>
        <w:tc>
          <w:tcPr>
            <w:tcW w:w="4375" w:type="dxa"/>
            <w:tcBorders>
              <w:bottom w:val="single" w:sz="12" w:space="0" w:color="auto"/>
            </w:tcBorders>
            <w:vAlign w:val="center"/>
          </w:tcPr>
          <w:p w14:paraId="332F5CCB" w14:textId="77777777" w:rsidR="00102CB5" w:rsidRDefault="00000000">
            <w:pPr>
              <w:ind w:firstLine="480"/>
              <w:jc w:val="center"/>
            </w:pPr>
            <w:r>
              <w:rPr>
                <w:rFonts w:hint="eastAsia"/>
              </w:rPr>
              <w:t>凸轮转动的角速度</w:t>
            </w:r>
          </w:p>
        </w:tc>
        <w:tc>
          <w:tcPr>
            <w:tcW w:w="2570" w:type="dxa"/>
            <w:tcBorders>
              <w:bottom w:val="single" w:sz="12" w:space="0" w:color="auto"/>
            </w:tcBorders>
            <w:vAlign w:val="center"/>
          </w:tcPr>
          <w:p w14:paraId="3B079B08" w14:textId="77777777" w:rsidR="00102CB5" w:rsidRDefault="008825B4">
            <w:pPr>
              <w:ind w:firstLine="480"/>
              <w:jc w:val="center"/>
            </w:pPr>
            <w:r>
              <w:rPr>
                <w:rFonts w:hint="eastAsia"/>
                <w:noProof/>
                <w:position w:val="-6"/>
              </w:rPr>
              <w:object w:dxaOrig="720" w:dyaOrig="276" w14:anchorId="6A68D412">
                <v:shape id="_x0000_i1025" type="#_x0000_t75" alt="" style="width:36pt;height:13.5pt;mso-width-percent:0;mso-height-percent:0;mso-width-percent:0;mso-height-percent:0" o:ole="">
                  <v:imagedata r:id="rId24" o:title=""/>
                </v:shape>
                <o:OLEObject Type="Embed" ProgID="Equation.3" ShapeID="_x0000_i1025" DrawAspect="Content" ObjectID="_1754845019" r:id="rId25"/>
              </w:object>
            </w:r>
          </w:p>
        </w:tc>
      </w:tr>
    </w:tbl>
    <w:p w14:paraId="211A388F" w14:textId="77777777" w:rsidR="00102CB5" w:rsidRDefault="00102CB5">
      <w:pPr>
        <w:ind w:firstLineChars="0" w:firstLine="0"/>
      </w:pPr>
    </w:p>
    <w:p w14:paraId="54890F0F" w14:textId="5F83A395" w:rsidR="00D97122" w:rsidRDefault="00000000">
      <w:pPr>
        <w:pStyle w:val="1"/>
        <w:numPr>
          <w:ilvl w:val="0"/>
          <w:numId w:val="1"/>
        </w:numPr>
        <w:ind w:firstLine="571"/>
      </w:pPr>
      <w:r>
        <w:rPr>
          <w:rFonts w:hint="eastAsia"/>
        </w:rPr>
        <w:t>模型的建立与求</w:t>
      </w:r>
      <w:r w:rsidR="00D97122">
        <w:rPr>
          <w:rFonts w:hint="eastAsia"/>
        </w:rPr>
        <w:t>解</w:t>
      </w:r>
    </w:p>
    <w:p w14:paraId="76F38586" w14:textId="77777777" w:rsidR="00D97122" w:rsidRDefault="00D97122" w:rsidP="00D97122">
      <w:pPr>
        <w:pStyle w:val="2"/>
        <w:numPr>
          <w:ilvl w:val="1"/>
          <w:numId w:val="3"/>
        </w:numPr>
        <w:spacing w:before="156"/>
      </w:pPr>
      <w:r>
        <w:rPr>
          <w:rFonts w:hint="eastAsia"/>
        </w:rPr>
        <w:t>问题</w:t>
      </w:r>
      <w:r>
        <w:rPr>
          <w:rFonts w:hint="eastAsia"/>
        </w:rPr>
        <w:t>1</w:t>
      </w:r>
    </w:p>
    <w:p w14:paraId="77566607" w14:textId="77777777" w:rsidR="00D97122" w:rsidRDefault="00D97122" w:rsidP="00D97122">
      <w:pPr>
        <w:pStyle w:val="3"/>
        <w:numPr>
          <w:ilvl w:val="2"/>
          <w:numId w:val="3"/>
        </w:numPr>
        <w:spacing w:before="156"/>
      </w:pPr>
      <w:r>
        <w:rPr>
          <w:rFonts w:hint="eastAsia"/>
        </w:rPr>
        <w:t>问题</w:t>
      </w:r>
      <w:r>
        <w:rPr>
          <w:rFonts w:hint="eastAsia"/>
        </w:rPr>
        <w:t>1</w:t>
      </w:r>
      <w:r>
        <w:rPr>
          <w:rFonts w:hint="eastAsia"/>
        </w:rPr>
        <w:t>的前期准备</w:t>
      </w:r>
    </w:p>
    <w:p w14:paraId="38A2DDD1" w14:textId="77777777" w:rsidR="006E7208" w:rsidRPr="006E7208" w:rsidRDefault="006E7208" w:rsidP="006E7208">
      <w:pPr>
        <w:ind w:firstLine="480"/>
        <w:rPr>
          <w:rFonts w:ascii="宋体" w:hAnsi="宋体" w:hint="eastAsia"/>
        </w:rPr>
      </w:pPr>
      <w:r w:rsidRPr="006E7208">
        <w:rPr>
          <w:rFonts w:ascii="宋体" w:hAnsi="宋体" w:hint="eastAsia"/>
        </w:rPr>
        <w:t>在建模前的准备工作中，我们需要确保对问题有深入的理解并为模型建立作好全面的准备。以下是这部分通常需要做的内容：</w:t>
      </w:r>
    </w:p>
    <w:p w14:paraId="5B247058" w14:textId="77777777" w:rsidR="006E7208" w:rsidRPr="006E7208" w:rsidRDefault="006E7208" w:rsidP="006E7208">
      <w:pPr>
        <w:ind w:firstLine="480"/>
        <w:rPr>
          <w:rFonts w:ascii="宋体" w:hAnsi="宋体"/>
        </w:rPr>
      </w:pPr>
    </w:p>
    <w:p w14:paraId="1FF6BC82" w14:textId="77777777" w:rsidR="006E7208" w:rsidRPr="006E7208" w:rsidRDefault="006E7208" w:rsidP="00AB55D1">
      <w:pPr>
        <w:ind w:firstLineChars="0" w:firstLine="0"/>
        <w:rPr>
          <w:rFonts w:ascii="宋体" w:hAnsi="宋体" w:hint="eastAsia"/>
          <w:b/>
          <w:bCs/>
        </w:rPr>
      </w:pPr>
      <w:r w:rsidRPr="006E7208">
        <w:rPr>
          <w:rFonts w:ascii="宋体" w:hAnsi="宋体" w:hint="eastAsia"/>
          <w:b/>
          <w:bCs/>
        </w:rPr>
        <w:t>问题分析：</w:t>
      </w:r>
    </w:p>
    <w:p w14:paraId="57AA8737" w14:textId="77777777" w:rsidR="006E7208" w:rsidRPr="006E7208" w:rsidRDefault="006E7208" w:rsidP="006E7208">
      <w:pPr>
        <w:ind w:firstLine="480"/>
        <w:rPr>
          <w:rFonts w:ascii="宋体" w:hAnsi="宋体" w:hint="eastAsia"/>
        </w:rPr>
      </w:pPr>
      <w:r w:rsidRPr="006E7208">
        <w:rPr>
          <w:rFonts w:ascii="宋体" w:hAnsi="宋体" w:hint="eastAsia"/>
        </w:rPr>
        <w:t>对问题进行深入探讨，明确问题的背景、目的和要求。</w:t>
      </w:r>
    </w:p>
    <w:p w14:paraId="44122777" w14:textId="77777777" w:rsidR="006E7208" w:rsidRPr="006E7208" w:rsidRDefault="006E7208" w:rsidP="006E7208">
      <w:pPr>
        <w:ind w:firstLine="480"/>
        <w:rPr>
          <w:rFonts w:ascii="宋体" w:hAnsi="宋体" w:hint="eastAsia"/>
        </w:rPr>
      </w:pPr>
      <w:r w:rsidRPr="006E7208">
        <w:rPr>
          <w:rFonts w:ascii="宋体" w:hAnsi="宋体" w:hint="eastAsia"/>
        </w:rPr>
        <w:t>根据问题描述，明确需要解决的主要问题和次要问题。</w:t>
      </w:r>
    </w:p>
    <w:p w14:paraId="0780DBF2" w14:textId="77777777" w:rsidR="006E7208" w:rsidRPr="006E7208" w:rsidRDefault="006E7208" w:rsidP="00AB55D1">
      <w:pPr>
        <w:ind w:firstLineChars="0" w:firstLine="0"/>
        <w:rPr>
          <w:rFonts w:ascii="宋体" w:hAnsi="宋体" w:hint="eastAsia"/>
          <w:b/>
          <w:bCs/>
        </w:rPr>
      </w:pPr>
      <w:r w:rsidRPr="006E7208">
        <w:rPr>
          <w:rFonts w:ascii="宋体" w:hAnsi="宋体" w:hint="eastAsia"/>
          <w:b/>
          <w:bCs/>
        </w:rPr>
        <w:t>数据收集与整理：</w:t>
      </w:r>
    </w:p>
    <w:p w14:paraId="758292FA" w14:textId="77777777" w:rsidR="006E7208" w:rsidRPr="006E7208" w:rsidRDefault="006E7208" w:rsidP="006E7208">
      <w:pPr>
        <w:ind w:firstLine="480"/>
        <w:rPr>
          <w:rFonts w:ascii="宋体" w:hAnsi="宋体" w:hint="eastAsia"/>
        </w:rPr>
      </w:pPr>
      <w:r w:rsidRPr="006E7208">
        <w:rPr>
          <w:rFonts w:ascii="宋体" w:hAnsi="宋体" w:hint="eastAsia"/>
        </w:rPr>
        <w:t>根据问题的需要，搜集相关的历史数据、统计信息或实验数据。</w:t>
      </w:r>
    </w:p>
    <w:p w14:paraId="2D4D6646" w14:textId="77777777" w:rsidR="006E7208" w:rsidRPr="006E7208" w:rsidRDefault="006E7208" w:rsidP="006E7208">
      <w:pPr>
        <w:ind w:firstLine="480"/>
        <w:rPr>
          <w:rFonts w:ascii="宋体" w:hAnsi="宋体" w:hint="eastAsia"/>
        </w:rPr>
      </w:pPr>
      <w:r w:rsidRPr="006E7208">
        <w:rPr>
          <w:rFonts w:ascii="宋体" w:hAnsi="宋体" w:hint="eastAsia"/>
        </w:rPr>
        <w:lastRenderedPageBreak/>
        <w:t>对数据进行初步处理，如去除异常值、数据标准化、数据归类等。</w:t>
      </w:r>
    </w:p>
    <w:p w14:paraId="0D59632D" w14:textId="77777777" w:rsidR="006E7208" w:rsidRPr="006E7208" w:rsidRDefault="006E7208" w:rsidP="00AB55D1">
      <w:pPr>
        <w:ind w:firstLineChars="0" w:firstLine="0"/>
        <w:rPr>
          <w:rFonts w:ascii="宋体" w:hAnsi="宋体" w:hint="eastAsia"/>
          <w:b/>
          <w:bCs/>
        </w:rPr>
      </w:pPr>
      <w:r w:rsidRPr="006E7208">
        <w:rPr>
          <w:rFonts w:ascii="宋体" w:hAnsi="宋体" w:hint="eastAsia"/>
          <w:b/>
          <w:bCs/>
        </w:rPr>
        <w:t>理论知识和方法的复习：</w:t>
      </w:r>
    </w:p>
    <w:p w14:paraId="393E5D5C" w14:textId="77777777" w:rsidR="006E7208" w:rsidRPr="006E7208" w:rsidRDefault="006E7208" w:rsidP="00AB55D1">
      <w:pPr>
        <w:ind w:left="420" w:firstLineChars="25" w:firstLine="60"/>
        <w:rPr>
          <w:rFonts w:ascii="宋体" w:hAnsi="宋体" w:hint="eastAsia"/>
        </w:rPr>
      </w:pPr>
      <w:r w:rsidRPr="006E7208">
        <w:rPr>
          <w:rFonts w:ascii="宋体" w:hAnsi="宋体" w:hint="eastAsia"/>
        </w:rPr>
        <w:t>根据问题的特点，复习相关的数学理论和方法，如线性代数、微积分、统计学、优化理论等。</w:t>
      </w:r>
    </w:p>
    <w:p w14:paraId="28906C1D" w14:textId="77777777" w:rsidR="006E7208" w:rsidRPr="006E7208" w:rsidRDefault="006E7208" w:rsidP="00AB55D1">
      <w:pPr>
        <w:ind w:firstLineChars="0" w:firstLine="0"/>
        <w:rPr>
          <w:rFonts w:ascii="宋体" w:hAnsi="宋体" w:hint="eastAsia"/>
        </w:rPr>
      </w:pPr>
      <w:r w:rsidRPr="006E7208">
        <w:rPr>
          <w:rFonts w:ascii="宋体" w:hAnsi="宋体" w:hint="eastAsia"/>
          <w:b/>
          <w:bCs/>
        </w:rPr>
        <w:t>熟悉可能使用到的数学工具或软件</w:t>
      </w:r>
      <w:r w:rsidRPr="006E7208">
        <w:rPr>
          <w:rFonts w:ascii="宋体" w:hAnsi="宋体" w:hint="eastAsia"/>
        </w:rPr>
        <w:t>，如MATLAB、Python的NumPy库等。</w:t>
      </w:r>
    </w:p>
    <w:p w14:paraId="47905845" w14:textId="77777777" w:rsidR="006E7208" w:rsidRPr="006E7208" w:rsidRDefault="006E7208" w:rsidP="00AB55D1">
      <w:pPr>
        <w:ind w:firstLineChars="0" w:firstLine="0"/>
        <w:rPr>
          <w:rFonts w:ascii="宋体" w:hAnsi="宋体" w:hint="eastAsia"/>
          <w:b/>
          <w:bCs/>
        </w:rPr>
      </w:pPr>
      <w:r w:rsidRPr="006E7208">
        <w:rPr>
          <w:rFonts w:ascii="宋体" w:hAnsi="宋体" w:hint="eastAsia"/>
          <w:b/>
          <w:bCs/>
        </w:rPr>
        <w:t>预先设想与策略：</w:t>
      </w:r>
    </w:p>
    <w:p w14:paraId="079730B4" w14:textId="77777777" w:rsidR="006E7208" w:rsidRPr="006E7208" w:rsidRDefault="006E7208" w:rsidP="006E7208">
      <w:pPr>
        <w:ind w:firstLine="480"/>
        <w:rPr>
          <w:rFonts w:ascii="宋体" w:hAnsi="宋体" w:hint="eastAsia"/>
        </w:rPr>
      </w:pPr>
      <w:r w:rsidRPr="006E7208">
        <w:rPr>
          <w:rFonts w:ascii="宋体" w:hAnsi="宋体" w:hint="eastAsia"/>
        </w:rPr>
        <w:t>对可能使用的模型进行初步设想，如线性模型、动态系统模型、概率模型等。</w:t>
      </w:r>
    </w:p>
    <w:p w14:paraId="1C10190C" w14:textId="4E341081" w:rsidR="00D97122" w:rsidRPr="00D97122" w:rsidRDefault="006E7208" w:rsidP="006E7208">
      <w:pPr>
        <w:ind w:firstLine="480"/>
        <w:rPr>
          <w:rFonts w:hint="eastAsia"/>
        </w:rPr>
      </w:pPr>
      <w:r w:rsidRPr="006E7208">
        <w:rPr>
          <w:rFonts w:ascii="宋体" w:hAnsi="宋体" w:hint="eastAsia"/>
        </w:rPr>
        <w:t>制定初步的建模策略和求解方法。</w:t>
      </w:r>
    </w:p>
    <w:p w14:paraId="309DB32F" w14:textId="77777777" w:rsidR="00D97122" w:rsidRDefault="00D97122" w:rsidP="00D97122">
      <w:pPr>
        <w:pStyle w:val="3"/>
        <w:numPr>
          <w:ilvl w:val="2"/>
          <w:numId w:val="3"/>
        </w:numPr>
        <w:spacing w:before="156"/>
        <w:rPr>
          <w:rFonts w:ascii="黑体" w:hAnsi="宋体"/>
        </w:rPr>
      </w:pPr>
      <w:r>
        <w:rPr>
          <w:rFonts w:hint="eastAsia"/>
        </w:rPr>
        <w:t>问题</w:t>
      </w:r>
      <w:r>
        <w:rPr>
          <w:rFonts w:hint="eastAsia"/>
        </w:rPr>
        <w:t>1</w:t>
      </w:r>
      <w:r>
        <w:rPr>
          <w:rFonts w:hint="eastAsia"/>
        </w:rPr>
        <w:t>的</w:t>
      </w:r>
      <w:r w:rsidRPr="000B33A1">
        <w:rPr>
          <w:rFonts w:ascii="黑体" w:hAnsi="宋体" w:hint="eastAsia"/>
        </w:rPr>
        <w:t>模型建立与求解</w:t>
      </w:r>
    </w:p>
    <w:p w14:paraId="2B79FAFE" w14:textId="674E2FE9" w:rsidR="006E7208" w:rsidRPr="006E7208" w:rsidRDefault="006E7208" w:rsidP="006E7208">
      <w:pPr>
        <w:ind w:firstLineChars="0" w:firstLine="0"/>
        <w:rPr>
          <w:rFonts w:ascii="宋体" w:hAnsi="宋体" w:hint="eastAsia"/>
        </w:rPr>
      </w:pPr>
      <w:r w:rsidRPr="006E7208">
        <w:rPr>
          <w:rFonts w:ascii="宋体" w:hAnsi="宋体" w:hint="eastAsia"/>
        </w:rPr>
        <w:t>在这部分，我们需要详细描述模型的构建过程及如何求解该模型。以下是这部分通常需要做的内容：</w:t>
      </w:r>
    </w:p>
    <w:p w14:paraId="019EBA8B" w14:textId="77777777" w:rsidR="006E7208" w:rsidRPr="006E7208" w:rsidRDefault="006E7208" w:rsidP="006E7208">
      <w:pPr>
        <w:ind w:firstLineChars="0" w:firstLine="0"/>
        <w:rPr>
          <w:rFonts w:ascii="宋体" w:hAnsi="宋体"/>
        </w:rPr>
      </w:pPr>
    </w:p>
    <w:p w14:paraId="416718EC" w14:textId="77777777" w:rsidR="006E7208" w:rsidRPr="006E7208" w:rsidRDefault="006E7208" w:rsidP="006E7208">
      <w:pPr>
        <w:ind w:firstLineChars="0" w:firstLine="0"/>
        <w:rPr>
          <w:rFonts w:ascii="宋体" w:hAnsi="宋体" w:hint="eastAsia"/>
          <w:b/>
          <w:bCs/>
        </w:rPr>
      </w:pPr>
      <w:r w:rsidRPr="006E7208">
        <w:rPr>
          <w:rFonts w:ascii="宋体" w:hAnsi="宋体" w:hint="eastAsia"/>
          <w:b/>
          <w:bCs/>
        </w:rPr>
        <w:t>建模：</w:t>
      </w:r>
    </w:p>
    <w:p w14:paraId="2B33F8F1" w14:textId="77777777" w:rsidR="006E7208" w:rsidRPr="006E7208" w:rsidRDefault="006E7208" w:rsidP="00AB55D1">
      <w:pPr>
        <w:ind w:firstLineChars="0" w:firstLine="420"/>
        <w:rPr>
          <w:rFonts w:ascii="宋体" w:hAnsi="宋体" w:hint="eastAsia"/>
        </w:rPr>
      </w:pPr>
      <w:r w:rsidRPr="006E7208">
        <w:rPr>
          <w:rFonts w:ascii="宋体" w:hAnsi="宋体" w:hint="eastAsia"/>
        </w:rPr>
        <w:t>根据前期准备中的预设想和策略，明确选择的模型类型。</w:t>
      </w:r>
    </w:p>
    <w:p w14:paraId="03E20760" w14:textId="77777777" w:rsidR="006E7208" w:rsidRPr="006E7208" w:rsidRDefault="006E7208" w:rsidP="00AB55D1">
      <w:pPr>
        <w:ind w:firstLineChars="0" w:firstLine="420"/>
        <w:rPr>
          <w:rFonts w:ascii="宋体" w:hAnsi="宋体" w:hint="eastAsia"/>
        </w:rPr>
      </w:pPr>
      <w:r w:rsidRPr="006E7208">
        <w:rPr>
          <w:rFonts w:ascii="宋体" w:hAnsi="宋体" w:hint="eastAsia"/>
        </w:rPr>
        <w:t>基于已有数据和知识，明确模型中的变量、参数、约束等。</w:t>
      </w:r>
    </w:p>
    <w:p w14:paraId="1141AED7" w14:textId="77777777" w:rsidR="006E7208" w:rsidRPr="006E7208" w:rsidRDefault="006E7208" w:rsidP="00AB55D1">
      <w:pPr>
        <w:ind w:firstLineChars="0" w:firstLine="420"/>
        <w:rPr>
          <w:rFonts w:ascii="宋体" w:hAnsi="宋体" w:hint="eastAsia"/>
        </w:rPr>
      </w:pPr>
      <w:r w:rsidRPr="006E7208">
        <w:rPr>
          <w:rFonts w:ascii="宋体" w:hAnsi="宋体" w:hint="eastAsia"/>
        </w:rPr>
        <w:t>表达模型的数学形式，如方程、不等式、目标函数等。</w:t>
      </w:r>
    </w:p>
    <w:p w14:paraId="1FDD3417" w14:textId="77777777" w:rsidR="006E7208" w:rsidRPr="006E7208" w:rsidRDefault="006E7208" w:rsidP="006E7208">
      <w:pPr>
        <w:ind w:firstLineChars="0" w:firstLine="0"/>
        <w:rPr>
          <w:rFonts w:ascii="宋体" w:hAnsi="宋体" w:hint="eastAsia"/>
          <w:b/>
          <w:bCs/>
        </w:rPr>
      </w:pPr>
      <w:r w:rsidRPr="006E7208">
        <w:rPr>
          <w:rFonts w:ascii="宋体" w:hAnsi="宋体" w:hint="eastAsia"/>
          <w:b/>
          <w:bCs/>
        </w:rPr>
        <w:t>模型简化与假设：</w:t>
      </w:r>
    </w:p>
    <w:p w14:paraId="042422DC" w14:textId="77777777" w:rsidR="006E7208" w:rsidRPr="006E7208" w:rsidRDefault="006E7208" w:rsidP="00AB55D1">
      <w:pPr>
        <w:ind w:left="420" w:firstLineChars="0" w:firstLine="0"/>
        <w:rPr>
          <w:rFonts w:ascii="宋体" w:hAnsi="宋体" w:hint="eastAsia"/>
        </w:rPr>
      </w:pPr>
      <w:r w:rsidRPr="006E7208">
        <w:rPr>
          <w:rFonts w:ascii="宋体" w:hAnsi="宋体" w:hint="eastAsia"/>
        </w:rPr>
        <w:t>根据实际情况，对模型进行必要的简化，如忽略某些复杂因素、假设某些参数为常数等。</w:t>
      </w:r>
    </w:p>
    <w:p w14:paraId="795A16DA" w14:textId="77777777" w:rsidR="006E7208" w:rsidRPr="006E7208" w:rsidRDefault="006E7208" w:rsidP="00AB55D1">
      <w:pPr>
        <w:ind w:firstLineChars="0" w:firstLine="420"/>
        <w:rPr>
          <w:rFonts w:ascii="宋体" w:hAnsi="宋体" w:hint="eastAsia"/>
        </w:rPr>
      </w:pPr>
      <w:r w:rsidRPr="006E7208">
        <w:rPr>
          <w:rFonts w:ascii="宋体" w:hAnsi="宋体" w:hint="eastAsia"/>
        </w:rPr>
        <w:t>明确并列出所有的假设，并为每个假设提供合理性解释。</w:t>
      </w:r>
    </w:p>
    <w:p w14:paraId="102BAD99" w14:textId="77777777" w:rsidR="006E7208" w:rsidRPr="006E7208" w:rsidRDefault="006E7208" w:rsidP="006E7208">
      <w:pPr>
        <w:ind w:firstLineChars="0" w:firstLine="0"/>
        <w:rPr>
          <w:rFonts w:ascii="宋体" w:hAnsi="宋体" w:hint="eastAsia"/>
          <w:b/>
          <w:bCs/>
        </w:rPr>
      </w:pPr>
      <w:r w:rsidRPr="006E7208">
        <w:rPr>
          <w:rFonts w:ascii="宋体" w:hAnsi="宋体" w:hint="eastAsia"/>
          <w:b/>
          <w:bCs/>
        </w:rPr>
        <w:t>模型求解：</w:t>
      </w:r>
    </w:p>
    <w:p w14:paraId="76AF788E" w14:textId="77777777" w:rsidR="006E7208" w:rsidRPr="006E7208" w:rsidRDefault="006E7208" w:rsidP="00AB55D1">
      <w:pPr>
        <w:ind w:left="420" w:firstLineChars="0" w:firstLine="420"/>
        <w:rPr>
          <w:rFonts w:ascii="宋体" w:hAnsi="宋体" w:hint="eastAsia"/>
        </w:rPr>
      </w:pPr>
      <w:r w:rsidRPr="006E7208">
        <w:rPr>
          <w:rFonts w:ascii="宋体" w:hAnsi="宋体" w:hint="eastAsia"/>
        </w:rPr>
        <w:t>选择合适的方法对模型进行求解，如解析方法、数值方法、模拟方法等。</w:t>
      </w:r>
    </w:p>
    <w:p w14:paraId="44B0E5B5" w14:textId="77777777" w:rsidR="006E7208" w:rsidRPr="006E7208" w:rsidRDefault="006E7208" w:rsidP="00AB55D1">
      <w:pPr>
        <w:ind w:firstLineChars="0" w:firstLine="420"/>
        <w:rPr>
          <w:rFonts w:ascii="宋体" w:hAnsi="宋体" w:hint="eastAsia"/>
        </w:rPr>
      </w:pPr>
      <w:r w:rsidRPr="006E7208">
        <w:rPr>
          <w:rFonts w:ascii="宋体" w:hAnsi="宋体" w:hint="eastAsia"/>
        </w:rPr>
        <w:t>使用相关工具或软件进行求解，并获得初步的结果。</w:t>
      </w:r>
    </w:p>
    <w:p w14:paraId="51692FFD" w14:textId="77777777" w:rsidR="006E7208" w:rsidRPr="006E7208" w:rsidRDefault="006E7208" w:rsidP="006E7208">
      <w:pPr>
        <w:ind w:firstLineChars="0" w:firstLine="0"/>
        <w:rPr>
          <w:rFonts w:ascii="宋体" w:hAnsi="宋体" w:hint="eastAsia"/>
          <w:b/>
          <w:bCs/>
        </w:rPr>
      </w:pPr>
      <w:r w:rsidRPr="006E7208">
        <w:rPr>
          <w:rFonts w:ascii="宋体" w:hAnsi="宋体" w:hint="eastAsia"/>
          <w:b/>
          <w:bCs/>
        </w:rPr>
        <w:t>结果验证与分析：</w:t>
      </w:r>
    </w:p>
    <w:p w14:paraId="4B62D194" w14:textId="77777777" w:rsidR="006E7208" w:rsidRPr="006E7208" w:rsidRDefault="006E7208" w:rsidP="00AB55D1">
      <w:pPr>
        <w:ind w:firstLineChars="0" w:firstLine="420"/>
        <w:rPr>
          <w:rFonts w:ascii="宋体" w:hAnsi="宋体" w:hint="eastAsia"/>
        </w:rPr>
      </w:pPr>
      <w:r w:rsidRPr="006E7208">
        <w:rPr>
          <w:rFonts w:ascii="宋体" w:hAnsi="宋体" w:hint="eastAsia"/>
        </w:rPr>
        <w:t>对求解结果进行验证，确保其与实际情况相符。</w:t>
      </w:r>
    </w:p>
    <w:p w14:paraId="4AD8B70F" w14:textId="290EFE59" w:rsidR="00D97122" w:rsidRPr="00D97122" w:rsidRDefault="006E7208" w:rsidP="00AB55D1">
      <w:pPr>
        <w:ind w:firstLineChars="0" w:firstLine="420"/>
        <w:rPr>
          <w:rFonts w:ascii="宋体" w:hAnsi="宋体" w:hint="eastAsia"/>
        </w:rPr>
      </w:pPr>
      <w:r w:rsidRPr="006E7208">
        <w:rPr>
          <w:rFonts w:ascii="宋体" w:hAnsi="宋体" w:hint="eastAsia"/>
        </w:rPr>
        <w:t>根据结果，对问题给出相应的答案或建议。</w:t>
      </w:r>
    </w:p>
    <w:p w14:paraId="362E5DC7" w14:textId="77777777" w:rsidR="00050545" w:rsidRDefault="00050545">
      <w:pPr>
        <w:widowControl/>
        <w:spacing w:line="240" w:lineRule="auto"/>
        <w:ind w:firstLineChars="0" w:firstLine="0"/>
        <w:jc w:val="left"/>
        <w:rPr>
          <w:rFonts w:eastAsia="黑体"/>
          <w:b/>
          <w:kern w:val="44"/>
          <w:sz w:val="28"/>
        </w:rPr>
      </w:pPr>
      <w:r>
        <w:br w:type="page"/>
      </w:r>
    </w:p>
    <w:p w14:paraId="05F89680" w14:textId="0B5E27ED" w:rsidR="00102CB5" w:rsidRDefault="00D97122">
      <w:pPr>
        <w:pStyle w:val="1"/>
        <w:numPr>
          <w:ilvl w:val="0"/>
          <w:numId w:val="1"/>
        </w:numPr>
        <w:ind w:firstLine="571"/>
      </w:pPr>
      <w:r w:rsidRPr="00D97122">
        <w:rPr>
          <w:rFonts w:hint="eastAsia"/>
        </w:rPr>
        <w:lastRenderedPageBreak/>
        <w:t>模型的评价、改进与推广</w:t>
      </w:r>
    </w:p>
    <w:p w14:paraId="5F9427EA" w14:textId="77777777" w:rsidR="00102CB5" w:rsidRDefault="00000000">
      <w:pPr>
        <w:pStyle w:val="2"/>
        <w:numPr>
          <w:ilvl w:val="1"/>
          <w:numId w:val="16"/>
        </w:numPr>
        <w:spacing w:before="156"/>
      </w:pPr>
      <w:r>
        <w:rPr>
          <w:rFonts w:hint="eastAsia"/>
        </w:rPr>
        <w:t>模型的优缺点</w:t>
      </w:r>
    </w:p>
    <w:p w14:paraId="366039EC" w14:textId="4252CC01" w:rsidR="00C403D8" w:rsidRDefault="00C403D8" w:rsidP="00C403D8">
      <w:pPr>
        <w:ind w:firstLineChars="0"/>
        <w:outlineLvl w:val="2"/>
        <w:rPr>
          <w:rFonts w:hint="eastAsia"/>
        </w:rPr>
      </w:pPr>
      <w:r w:rsidRPr="00C403D8">
        <w:rPr>
          <w:rFonts w:hint="eastAsia"/>
        </w:rPr>
        <w:t>在这一部分，通常需要针对已经建立的数学模型进行综合评估。目的是展现模型在处理特定问题时的表现，以及可能存在的不足。</w:t>
      </w:r>
    </w:p>
    <w:p w14:paraId="51CC31CB" w14:textId="707AE997" w:rsidR="00102CB5" w:rsidRDefault="00000000">
      <w:pPr>
        <w:numPr>
          <w:ilvl w:val="2"/>
          <w:numId w:val="16"/>
        </w:numPr>
        <w:ind w:firstLineChars="0"/>
        <w:outlineLvl w:val="2"/>
      </w:pPr>
      <w:r>
        <w:rPr>
          <w:rFonts w:hint="eastAsia"/>
        </w:rPr>
        <w:t>模型的优点</w:t>
      </w:r>
    </w:p>
    <w:p w14:paraId="45D7B26F" w14:textId="77777777" w:rsidR="00C403D8" w:rsidRDefault="00C403D8" w:rsidP="00C403D8">
      <w:pPr>
        <w:pStyle w:val="aa"/>
        <w:numPr>
          <w:ilvl w:val="2"/>
          <w:numId w:val="20"/>
        </w:numPr>
        <w:ind w:firstLineChars="0"/>
        <w:outlineLvl w:val="2"/>
        <w:rPr>
          <w:rFonts w:hint="eastAsia"/>
        </w:rPr>
      </w:pPr>
      <w:r>
        <w:rPr>
          <w:rFonts w:hint="eastAsia"/>
        </w:rPr>
        <w:t>明确性：列举模型在处理问题时所展现出的长处。例如，如果您的模型计算速度快，那就是一个明显的优点。</w:t>
      </w:r>
    </w:p>
    <w:p w14:paraId="7EE52436" w14:textId="77777777" w:rsidR="00C403D8" w:rsidRDefault="00C403D8" w:rsidP="00C403D8">
      <w:pPr>
        <w:pStyle w:val="aa"/>
        <w:numPr>
          <w:ilvl w:val="2"/>
          <w:numId w:val="20"/>
        </w:numPr>
        <w:ind w:firstLineChars="0"/>
        <w:outlineLvl w:val="2"/>
        <w:rPr>
          <w:rFonts w:hint="eastAsia"/>
        </w:rPr>
      </w:pPr>
      <w:r>
        <w:rPr>
          <w:rFonts w:hint="eastAsia"/>
        </w:rPr>
        <w:t>对比：与其他常用方法进行对比，强调其相对的优势。</w:t>
      </w:r>
    </w:p>
    <w:p w14:paraId="57F09208" w14:textId="37AB2E4B" w:rsidR="00C403D8" w:rsidRDefault="00C403D8" w:rsidP="00C403D8">
      <w:pPr>
        <w:pStyle w:val="aa"/>
        <w:numPr>
          <w:ilvl w:val="2"/>
          <w:numId w:val="20"/>
        </w:numPr>
        <w:ind w:firstLineChars="0"/>
        <w:outlineLvl w:val="2"/>
        <w:rPr>
          <w:rFonts w:hint="eastAsia"/>
        </w:rPr>
      </w:pPr>
      <w:r>
        <w:rPr>
          <w:rFonts w:hint="eastAsia"/>
        </w:rPr>
        <w:t>广泛性：如果模型能够处理一系列相似的问题，这也是其一个优点。</w:t>
      </w:r>
    </w:p>
    <w:p w14:paraId="5C470C78" w14:textId="77777777" w:rsidR="00102CB5" w:rsidRDefault="00000000">
      <w:pPr>
        <w:numPr>
          <w:ilvl w:val="2"/>
          <w:numId w:val="16"/>
        </w:numPr>
        <w:ind w:firstLineChars="0"/>
        <w:outlineLvl w:val="2"/>
      </w:pPr>
      <w:r>
        <w:rPr>
          <w:rFonts w:hint="eastAsia"/>
        </w:rPr>
        <w:t>模型的缺点</w:t>
      </w:r>
    </w:p>
    <w:p w14:paraId="785EB5F3" w14:textId="77777777" w:rsidR="00C403D8" w:rsidRDefault="00C403D8" w:rsidP="00C403D8">
      <w:pPr>
        <w:pStyle w:val="aa"/>
        <w:numPr>
          <w:ilvl w:val="2"/>
          <w:numId w:val="21"/>
        </w:numPr>
        <w:ind w:firstLineChars="0"/>
        <w:outlineLvl w:val="2"/>
        <w:rPr>
          <w:rFonts w:hint="eastAsia"/>
        </w:rPr>
      </w:pPr>
      <w:r>
        <w:rPr>
          <w:rFonts w:hint="eastAsia"/>
        </w:rPr>
        <w:t>限制性：明确模型的局限性。例如，模型可能只适用于某些特定条件或假设。</w:t>
      </w:r>
    </w:p>
    <w:p w14:paraId="64772A5B" w14:textId="77777777" w:rsidR="00C403D8" w:rsidRDefault="00C403D8" w:rsidP="00C403D8">
      <w:pPr>
        <w:pStyle w:val="aa"/>
        <w:numPr>
          <w:ilvl w:val="2"/>
          <w:numId w:val="21"/>
        </w:numPr>
        <w:ind w:firstLineChars="0"/>
        <w:outlineLvl w:val="2"/>
        <w:rPr>
          <w:rFonts w:hint="eastAsia"/>
        </w:rPr>
      </w:pPr>
      <w:r>
        <w:rPr>
          <w:rFonts w:hint="eastAsia"/>
        </w:rPr>
        <w:t>复杂性：如果模型需要大量的计算资源或时间，这是一个明显的缺点。</w:t>
      </w:r>
    </w:p>
    <w:p w14:paraId="61E77D28" w14:textId="4AA0C14C" w:rsidR="00C403D8" w:rsidRDefault="00C403D8" w:rsidP="00C403D8">
      <w:pPr>
        <w:pStyle w:val="aa"/>
        <w:numPr>
          <w:ilvl w:val="2"/>
          <w:numId w:val="21"/>
        </w:numPr>
        <w:ind w:firstLineChars="0"/>
        <w:outlineLvl w:val="2"/>
        <w:rPr>
          <w:rFonts w:hint="eastAsia"/>
        </w:rPr>
      </w:pPr>
      <w:r>
        <w:rPr>
          <w:rFonts w:hint="eastAsia"/>
        </w:rPr>
        <w:t>精确性：如果模型在某些情况下的预测与实际结果存在偏差，这也应该被指出。</w:t>
      </w:r>
    </w:p>
    <w:p w14:paraId="79DD7C1B" w14:textId="1F9D949F" w:rsidR="00D97122" w:rsidRDefault="00000000">
      <w:pPr>
        <w:pStyle w:val="2"/>
        <w:numPr>
          <w:ilvl w:val="1"/>
          <w:numId w:val="18"/>
        </w:numPr>
        <w:spacing w:before="156"/>
      </w:pPr>
      <w:r>
        <w:rPr>
          <w:rFonts w:hint="eastAsia"/>
        </w:rPr>
        <w:t>模型的</w:t>
      </w:r>
      <w:r w:rsidR="00D97122">
        <w:rPr>
          <w:rFonts w:hint="eastAsia"/>
        </w:rPr>
        <w:t>改进</w:t>
      </w:r>
    </w:p>
    <w:p w14:paraId="3B66A9B5" w14:textId="7D835AE2" w:rsidR="00C403D8" w:rsidRDefault="00C403D8" w:rsidP="00C403D8">
      <w:pPr>
        <w:ind w:firstLine="480"/>
        <w:rPr>
          <w:rFonts w:hint="eastAsia"/>
        </w:rPr>
      </w:pPr>
      <w:r>
        <w:rPr>
          <w:rFonts w:hint="eastAsia"/>
        </w:rPr>
        <w:t>在这部分，应基于上述缺点提供具体的解决策略或改进方向。</w:t>
      </w:r>
    </w:p>
    <w:p w14:paraId="6C89541A" w14:textId="77777777" w:rsidR="00C403D8" w:rsidRDefault="00C403D8" w:rsidP="00C403D8">
      <w:pPr>
        <w:ind w:firstLine="480"/>
        <w:rPr>
          <w:rFonts w:hint="eastAsia"/>
        </w:rPr>
      </w:pPr>
      <w:r>
        <w:rPr>
          <w:rFonts w:hint="eastAsia"/>
        </w:rPr>
        <w:t>方法优化：介绍可能采用的其他技术或算法来增强模型的性能。</w:t>
      </w:r>
    </w:p>
    <w:p w14:paraId="6B6C50FE" w14:textId="77777777" w:rsidR="00C403D8" w:rsidRDefault="00C403D8" w:rsidP="00C403D8">
      <w:pPr>
        <w:ind w:firstLine="480"/>
        <w:rPr>
          <w:rFonts w:hint="eastAsia"/>
        </w:rPr>
      </w:pPr>
      <w:r>
        <w:rPr>
          <w:rFonts w:hint="eastAsia"/>
        </w:rPr>
        <w:t>增加复杂性：考虑引入更多的变量或参数以增加模型的精确性。</w:t>
      </w:r>
    </w:p>
    <w:p w14:paraId="416644DE" w14:textId="6845AE67" w:rsidR="00C403D8" w:rsidRPr="00C403D8" w:rsidRDefault="00C403D8" w:rsidP="00C403D8">
      <w:pPr>
        <w:ind w:firstLine="480"/>
        <w:rPr>
          <w:rFonts w:hint="eastAsia"/>
        </w:rPr>
      </w:pPr>
      <w:r>
        <w:rPr>
          <w:rFonts w:hint="eastAsia"/>
        </w:rPr>
        <w:t>新技术引入：如机器学习、深度学习等先进技术的引入，可能会增强模型的预测能力。</w:t>
      </w:r>
    </w:p>
    <w:p w14:paraId="66D7E6DF" w14:textId="69857697" w:rsidR="00102CB5" w:rsidRDefault="00D97122" w:rsidP="00D97122">
      <w:pPr>
        <w:pStyle w:val="2"/>
        <w:numPr>
          <w:ilvl w:val="1"/>
          <w:numId w:val="18"/>
        </w:numPr>
        <w:spacing w:before="156"/>
      </w:pPr>
      <w:r>
        <w:rPr>
          <w:rFonts w:hint="eastAsia"/>
        </w:rPr>
        <w:t>模型的改进推</w:t>
      </w:r>
      <w:r w:rsidR="00000000">
        <w:rPr>
          <w:rFonts w:hint="eastAsia"/>
        </w:rPr>
        <w:t>广</w:t>
      </w:r>
    </w:p>
    <w:p w14:paraId="48E8EDC7" w14:textId="77777777" w:rsidR="00C403D8" w:rsidRDefault="00C403D8" w:rsidP="00C403D8">
      <w:pPr>
        <w:ind w:firstLine="480"/>
        <w:rPr>
          <w:rFonts w:hint="eastAsia"/>
        </w:rPr>
      </w:pPr>
      <w:r>
        <w:rPr>
          <w:rFonts w:hint="eastAsia"/>
        </w:rPr>
        <w:t>在此部分，讨论如何将改进后的模型应用于更广泛的领域或其他相关问题。</w:t>
      </w:r>
    </w:p>
    <w:p w14:paraId="2AF6D624" w14:textId="77777777" w:rsidR="00C403D8" w:rsidRDefault="00C403D8" w:rsidP="00C403D8">
      <w:pPr>
        <w:ind w:firstLine="480"/>
      </w:pPr>
    </w:p>
    <w:p w14:paraId="5A81FDAA" w14:textId="77777777" w:rsidR="00C403D8" w:rsidRDefault="00C403D8" w:rsidP="00C403D8">
      <w:pPr>
        <w:ind w:firstLine="480"/>
        <w:rPr>
          <w:rFonts w:hint="eastAsia"/>
        </w:rPr>
      </w:pPr>
      <w:r>
        <w:rPr>
          <w:rFonts w:hint="eastAsia"/>
        </w:rPr>
        <w:t>应用领域扩展：如果模型最初是为某一特定问题设计的，考虑其在其他领域的应用可能性。</w:t>
      </w:r>
    </w:p>
    <w:p w14:paraId="47ED53C0" w14:textId="77777777" w:rsidR="00C403D8" w:rsidRDefault="00C403D8" w:rsidP="00C403D8">
      <w:pPr>
        <w:ind w:firstLine="480"/>
        <w:rPr>
          <w:rFonts w:hint="eastAsia"/>
        </w:rPr>
      </w:pPr>
      <w:r>
        <w:rPr>
          <w:rFonts w:hint="eastAsia"/>
        </w:rPr>
        <w:t>模型的普适性：强调模型的普遍性，讨论在不同的背景或环境下，模型如何进行微调或适应。</w:t>
      </w:r>
    </w:p>
    <w:p w14:paraId="13484B15" w14:textId="76B2C34A" w:rsidR="00C403D8" w:rsidRPr="00C403D8" w:rsidRDefault="00C403D8" w:rsidP="00C403D8">
      <w:pPr>
        <w:ind w:firstLine="480"/>
        <w:rPr>
          <w:rFonts w:hint="eastAsia"/>
        </w:rPr>
      </w:pPr>
      <w:r>
        <w:rPr>
          <w:rFonts w:hint="eastAsia"/>
        </w:rPr>
        <w:t>实际应用案例：为了增强论述的说服力，可以提供一两个成功的实际应用案例来展示模型的实用性和有效性。</w:t>
      </w:r>
    </w:p>
    <w:p w14:paraId="65D7FC54" w14:textId="77777777" w:rsidR="00B017AB" w:rsidRDefault="00B017AB">
      <w:pPr>
        <w:widowControl/>
        <w:spacing w:line="240" w:lineRule="auto"/>
        <w:ind w:firstLineChars="0" w:firstLine="0"/>
        <w:jc w:val="left"/>
        <w:rPr>
          <w:rFonts w:eastAsia="黑体"/>
          <w:b/>
          <w:kern w:val="44"/>
          <w:sz w:val="28"/>
        </w:rPr>
      </w:pPr>
      <w:r>
        <w:br w:type="page"/>
      </w:r>
    </w:p>
    <w:p w14:paraId="4E778D65" w14:textId="5E5E61BA" w:rsidR="00B017AB" w:rsidRPr="00B017AB" w:rsidRDefault="00000000" w:rsidP="00B017AB">
      <w:pPr>
        <w:pStyle w:val="1"/>
        <w:numPr>
          <w:ilvl w:val="0"/>
          <w:numId w:val="1"/>
        </w:numPr>
        <w:ind w:firstLine="571"/>
        <w:rPr>
          <w:rFonts w:hint="eastAsia"/>
        </w:rPr>
      </w:pPr>
      <w:r>
        <w:rPr>
          <w:rFonts w:hint="eastAsia"/>
        </w:rPr>
        <w:lastRenderedPageBreak/>
        <w:t>参考文献</w:t>
      </w:r>
    </w:p>
    <w:p w14:paraId="6ACB3468" w14:textId="77777777" w:rsidR="00B017AB" w:rsidRPr="00B017AB" w:rsidRDefault="00B017AB" w:rsidP="00B017AB">
      <w:pPr>
        <w:ind w:firstLine="480"/>
        <w:rPr>
          <w:rFonts w:hint="eastAsia"/>
        </w:rPr>
      </w:pPr>
      <w:r w:rsidRPr="00B017AB">
        <w:rPr>
          <w:rFonts w:hint="eastAsia"/>
        </w:rPr>
        <w:t>内容：列出在研究和论述过程中引用的所有外部资源，如书籍、期刊文章、在线资源等。</w:t>
      </w:r>
    </w:p>
    <w:p w14:paraId="10A666F4" w14:textId="77777777" w:rsidR="00B017AB" w:rsidRPr="00B017AB" w:rsidRDefault="00B017AB" w:rsidP="00B017AB">
      <w:pPr>
        <w:ind w:firstLine="480"/>
      </w:pPr>
    </w:p>
    <w:p w14:paraId="5AC86B24" w14:textId="77777777" w:rsidR="00B017AB" w:rsidRPr="00B017AB" w:rsidRDefault="00B017AB" w:rsidP="00B017AB">
      <w:pPr>
        <w:ind w:firstLine="480"/>
        <w:rPr>
          <w:rFonts w:hint="eastAsia"/>
        </w:rPr>
      </w:pPr>
      <w:r w:rsidRPr="00B017AB">
        <w:rPr>
          <w:rFonts w:hint="eastAsia"/>
        </w:rPr>
        <w:t>工作要点：</w:t>
      </w:r>
    </w:p>
    <w:p w14:paraId="55C32F60" w14:textId="77777777" w:rsidR="00B017AB" w:rsidRPr="00B017AB" w:rsidRDefault="00B017AB" w:rsidP="00B017AB">
      <w:pPr>
        <w:ind w:firstLine="480"/>
      </w:pPr>
    </w:p>
    <w:p w14:paraId="3BFD53E9" w14:textId="77777777" w:rsidR="00B017AB" w:rsidRPr="00B017AB" w:rsidRDefault="00B017AB" w:rsidP="00B017AB">
      <w:pPr>
        <w:ind w:firstLine="480"/>
        <w:rPr>
          <w:rFonts w:hint="eastAsia"/>
        </w:rPr>
      </w:pPr>
      <w:r w:rsidRPr="00B017AB">
        <w:t>-</w:t>
      </w:r>
      <w:r w:rsidRPr="00B017AB">
        <w:rPr>
          <w:rFonts w:hint="eastAsia"/>
        </w:rPr>
        <w:t>格式统一：选择一个标准的参考文献格式（如</w:t>
      </w:r>
      <w:r w:rsidRPr="00B017AB">
        <w:rPr>
          <w:rFonts w:hint="eastAsia"/>
        </w:rPr>
        <w:t>APA</w:t>
      </w:r>
      <w:r w:rsidRPr="00B017AB">
        <w:rPr>
          <w:rFonts w:hint="eastAsia"/>
        </w:rPr>
        <w:t>、</w:t>
      </w:r>
      <w:r w:rsidRPr="00B017AB">
        <w:rPr>
          <w:rFonts w:hint="eastAsia"/>
        </w:rPr>
        <w:t>MLA</w:t>
      </w:r>
      <w:r w:rsidRPr="00B017AB">
        <w:rPr>
          <w:rFonts w:hint="eastAsia"/>
        </w:rPr>
        <w:t>、</w:t>
      </w:r>
      <w:r w:rsidRPr="00B017AB">
        <w:rPr>
          <w:rFonts w:hint="eastAsia"/>
        </w:rPr>
        <w:t>Chicago</w:t>
      </w:r>
      <w:r w:rsidRPr="00B017AB">
        <w:rPr>
          <w:rFonts w:hint="eastAsia"/>
        </w:rPr>
        <w:t>等），确保所有条目均按此格式排列。</w:t>
      </w:r>
    </w:p>
    <w:p w14:paraId="0088E9EA" w14:textId="77777777" w:rsidR="00B017AB" w:rsidRPr="00B017AB" w:rsidRDefault="00B017AB" w:rsidP="00B017AB">
      <w:pPr>
        <w:ind w:firstLine="480"/>
      </w:pPr>
      <w:r w:rsidRPr="00B017AB">
        <w:t xml:space="preserve">  </w:t>
      </w:r>
    </w:p>
    <w:p w14:paraId="1F826870" w14:textId="77777777" w:rsidR="00B017AB" w:rsidRPr="00B017AB" w:rsidRDefault="00B017AB" w:rsidP="00B017AB">
      <w:pPr>
        <w:ind w:firstLine="480"/>
        <w:rPr>
          <w:rFonts w:hint="eastAsia"/>
        </w:rPr>
      </w:pPr>
      <w:r w:rsidRPr="00B017AB">
        <w:t>-</w:t>
      </w:r>
      <w:r w:rsidRPr="00B017AB">
        <w:rPr>
          <w:rFonts w:hint="eastAsia"/>
        </w:rPr>
        <w:t>完整性：确保列出所有引用的文献，不遗漏。</w:t>
      </w:r>
    </w:p>
    <w:p w14:paraId="68ED4D87" w14:textId="77777777" w:rsidR="00B017AB" w:rsidRPr="00B017AB" w:rsidRDefault="00B017AB" w:rsidP="00B017AB">
      <w:pPr>
        <w:ind w:firstLine="480"/>
      </w:pPr>
      <w:r w:rsidRPr="00B017AB">
        <w:t xml:space="preserve">  </w:t>
      </w:r>
    </w:p>
    <w:p w14:paraId="72C42C43" w14:textId="77777777" w:rsidR="00B017AB" w:rsidRPr="00B017AB" w:rsidRDefault="00B017AB" w:rsidP="00B017AB">
      <w:pPr>
        <w:ind w:firstLine="480"/>
        <w:rPr>
          <w:rFonts w:hint="eastAsia"/>
        </w:rPr>
      </w:pPr>
      <w:r w:rsidRPr="00B017AB">
        <w:t>-</w:t>
      </w:r>
      <w:r w:rsidRPr="00B017AB">
        <w:rPr>
          <w:rFonts w:hint="eastAsia"/>
        </w:rPr>
        <w:t>按顺序排列：参考文献通常按作者姓氏的字母顺序或引用顺序排列。</w:t>
      </w:r>
    </w:p>
    <w:p w14:paraId="6AE3045E" w14:textId="77777777" w:rsidR="00B017AB" w:rsidRPr="00B017AB" w:rsidRDefault="00B017AB" w:rsidP="00B017AB">
      <w:pPr>
        <w:ind w:firstLine="480"/>
      </w:pPr>
      <w:r w:rsidRPr="00B017AB">
        <w:t xml:space="preserve">  </w:t>
      </w:r>
    </w:p>
    <w:p w14:paraId="222B7812" w14:textId="77777777" w:rsidR="00B017AB" w:rsidRPr="00B017AB" w:rsidRDefault="00B017AB" w:rsidP="00B017AB">
      <w:pPr>
        <w:ind w:firstLine="480"/>
        <w:rPr>
          <w:rFonts w:hint="eastAsia"/>
        </w:rPr>
      </w:pPr>
      <w:r w:rsidRPr="00B017AB">
        <w:t>-</w:t>
      </w:r>
      <w:r w:rsidRPr="00B017AB">
        <w:rPr>
          <w:rFonts w:hint="eastAsia"/>
        </w:rPr>
        <w:t>引用的准确性：确保对每一项文献的描述都是准确的，避免误导读者。</w:t>
      </w:r>
    </w:p>
    <w:p w14:paraId="78AA0FFF" w14:textId="77777777" w:rsidR="00B017AB" w:rsidRPr="00B017AB" w:rsidRDefault="00B017AB" w:rsidP="00B017AB">
      <w:pPr>
        <w:ind w:firstLine="480"/>
      </w:pPr>
      <w:r w:rsidRPr="00B017AB">
        <w:t xml:space="preserve">  </w:t>
      </w:r>
    </w:p>
    <w:p w14:paraId="2F349217" w14:textId="77777777" w:rsidR="00B017AB" w:rsidRPr="00B017AB" w:rsidRDefault="00B017AB" w:rsidP="00B017AB">
      <w:pPr>
        <w:ind w:firstLine="480"/>
        <w:rPr>
          <w:rFonts w:hint="eastAsia"/>
        </w:rPr>
      </w:pPr>
      <w:r w:rsidRPr="00B017AB">
        <w:t>-</w:t>
      </w:r>
      <w:r w:rsidRPr="00B017AB">
        <w:rPr>
          <w:rFonts w:hint="eastAsia"/>
        </w:rPr>
        <w:t>避免不可靠的资源：尽量引用权威、可靠的资源，避免使用不确定或非官方的来源。</w:t>
      </w:r>
    </w:p>
    <w:p w14:paraId="3E27084E" w14:textId="77777777" w:rsidR="00B017AB" w:rsidRPr="00B017AB" w:rsidRDefault="00B017AB">
      <w:pPr>
        <w:widowControl/>
        <w:ind w:left="480" w:hangingChars="200" w:hanging="480"/>
        <w:jc w:val="left"/>
        <w:rPr>
          <w:rFonts w:ascii="宋体" w:hAnsi="宋体" w:cs="宋体" w:hint="eastAsia"/>
        </w:rPr>
      </w:pPr>
    </w:p>
    <w:p w14:paraId="777807DD" w14:textId="005B6D2A" w:rsidR="00102CB5" w:rsidRDefault="00000000">
      <w:pPr>
        <w:widowControl/>
        <w:ind w:left="480" w:hangingChars="200" w:hanging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[1] 卢吉生.PT泵燃油系统的组成及工作原理的研究[J].农民致富之友,2017(13):152.</w:t>
      </w:r>
    </w:p>
    <w:p w14:paraId="52D2AB49" w14:textId="77777777" w:rsidR="00102CB5" w:rsidRDefault="00000000">
      <w:pPr>
        <w:widowControl/>
        <w:ind w:left="480" w:hangingChars="200" w:hanging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[2] 王贵新. 12V132柴油机燃油系统综合优化研究[D].哈尔滨工程大学,2006.</w:t>
      </w:r>
    </w:p>
    <w:p w14:paraId="59E0C02C" w14:textId="5EB27C67" w:rsidR="00102CB5" w:rsidRDefault="00102CB5" w:rsidP="00B017AB">
      <w:pPr>
        <w:widowControl/>
        <w:ind w:left="480" w:hangingChars="200" w:hanging="480"/>
        <w:jc w:val="left"/>
        <w:rPr>
          <w:rFonts w:ascii="宋体" w:hAnsi="宋体" w:cs="宋体"/>
        </w:rPr>
      </w:pPr>
    </w:p>
    <w:p w14:paraId="1E393E6A" w14:textId="77777777" w:rsidR="00102CB5" w:rsidRDefault="00102CB5">
      <w:pPr>
        <w:ind w:leftChars="200" w:left="480" w:firstLineChars="0" w:firstLine="0"/>
        <w:sectPr w:rsidR="00102CB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51C279A" w14:textId="77777777" w:rsidR="00102CB5" w:rsidRDefault="00102CB5">
      <w:pPr>
        <w:ind w:leftChars="200" w:left="480" w:firstLineChars="0" w:firstLine="0"/>
      </w:pPr>
    </w:p>
    <w:p w14:paraId="7427F02C" w14:textId="77777777" w:rsidR="00102CB5" w:rsidRDefault="00000000">
      <w:pPr>
        <w:pStyle w:val="1"/>
        <w:numPr>
          <w:ilvl w:val="0"/>
          <w:numId w:val="1"/>
        </w:numPr>
        <w:ind w:firstLine="571"/>
      </w:pPr>
      <w:r>
        <w:rPr>
          <w:rFonts w:hint="eastAsia"/>
        </w:rPr>
        <w:t>附录</w:t>
      </w:r>
    </w:p>
    <w:p w14:paraId="1FB84731" w14:textId="77777777" w:rsidR="00102CB5" w:rsidRDefault="00102CB5">
      <w:pPr>
        <w:widowControl/>
        <w:spacing w:line="240" w:lineRule="auto"/>
        <w:ind w:firstLineChars="0" w:firstLine="0"/>
        <w:jc w:val="left"/>
        <w:rPr>
          <w:rFonts w:ascii="宋体" w:hAnsi="宋体" w:cs="宋体"/>
          <w:sz w:val="21"/>
          <w:szCs w:val="21"/>
        </w:rPr>
      </w:pPr>
    </w:p>
    <w:p w14:paraId="2B297222" w14:textId="77777777" w:rsidR="00B017AB" w:rsidRPr="00B017AB" w:rsidRDefault="00B017AB" w:rsidP="00B017AB">
      <w:pPr>
        <w:ind w:leftChars="200" w:left="480" w:firstLineChars="0" w:firstLine="0"/>
        <w:rPr>
          <w:rFonts w:ascii="宋体" w:hAnsi="宋体" w:cs="宋体" w:hint="eastAsia"/>
          <w:sz w:val="21"/>
          <w:szCs w:val="21"/>
        </w:rPr>
      </w:pPr>
      <w:r w:rsidRPr="00B017AB">
        <w:rPr>
          <w:rFonts w:ascii="宋体" w:hAnsi="宋体" w:cs="宋体" w:hint="eastAsia"/>
          <w:sz w:val="21"/>
          <w:szCs w:val="21"/>
        </w:rPr>
        <w:t>内容：提供研究中用到的但未直接包含在主文中的相关资料，如详细的数据、计算过程、图表、代码、额外的证明等。</w:t>
      </w:r>
    </w:p>
    <w:p w14:paraId="700C50A6" w14:textId="77777777" w:rsidR="00B017AB" w:rsidRPr="00B017AB" w:rsidRDefault="00B017AB" w:rsidP="00B017AB">
      <w:pPr>
        <w:ind w:leftChars="200" w:left="480" w:firstLineChars="0" w:firstLine="0"/>
        <w:rPr>
          <w:rFonts w:ascii="宋体" w:hAnsi="宋体" w:cs="宋体"/>
          <w:sz w:val="21"/>
          <w:szCs w:val="21"/>
        </w:rPr>
      </w:pPr>
    </w:p>
    <w:p w14:paraId="237EE964" w14:textId="77777777" w:rsidR="00B017AB" w:rsidRPr="00B017AB" w:rsidRDefault="00B017AB" w:rsidP="00B017AB">
      <w:pPr>
        <w:ind w:leftChars="200" w:left="480" w:firstLineChars="0" w:firstLine="0"/>
        <w:rPr>
          <w:rFonts w:ascii="宋体" w:hAnsi="宋体" w:cs="宋体" w:hint="eastAsia"/>
          <w:sz w:val="21"/>
          <w:szCs w:val="21"/>
        </w:rPr>
      </w:pPr>
      <w:r w:rsidRPr="00B017AB">
        <w:rPr>
          <w:rFonts w:ascii="宋体" w:hAnsi="宋体" w:cs="宋体" w:hint="eastAsia"/>
          <w:sz w:val="21"/>
          <w:szCs w:val="21"/>
        </w:rPr>
        <w:t>工作要点：</w:t>
      </w:r>
    </w:p>
    <w:p w14:paraId="56CC692F" w14:textId="77777777" w:rsidR="00B017AB" w:rsidRPr="00B017AB" w:rsidRDefault="00B017AB" w:rsidP="00B017AB">
      <w:pPr>
        <w:ind w:leftChars="200" w:left="480" w:firstLineChars="0" w:firstLine="0"/>
        <w:rPr>
          <w:rFonts w:ascii="宋体" w:hAnsi="宋体" w:cs="宋体"/>
          <w:sz w:val="21"/>
          <w:szCs w:val="21"/>
        </w:rPr>
      </w:pPr>
    </w:p>
    <w:p w14:paraId="7AEC1154" w14:textId="77777777" w:rsidR="00B017AB" w:rsidRPr="00B017AB" w:rsidRDefault="00B017AB" w:rsidP="00B017AB">
      <w:pPr>
        <w:ind w:leftChars="200" w:left="480" w:firstLineChars="0" w:firstLine="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-</w:t>
      </w:r>
      <w:r w:rsidRPr="00B017AB">
        <w:rPr>
          <w:rFonts w:ascii="宋体" w:hAnsi="宋体" w:cs="宋体" w:hint="eastAsia"/>
          <w:sz w:val="21"/>
          <w:szCs w:val="21"/>
        </w:rPr>
        <w:t>组织结构：确保附录内容有条理，可以通过使用子标题、标号等方法使内容更易于理解。</w:t>
      </w:r>
    </w:p>
    <w:p w14:paraId="4D61BAE0" w14:textId="77777777" w:rsidR="00B017AB" w:rsidRPr="00B017AB" w:rsidRDefault="00B017AB" w:rsidP="00B017AB">
      <w:pPr>
        <w:ind w:leftChars="200" w:left="480" w:firstLineChars="0" w:firstLine="0"/>
        <w:rPr>
          <w:rFonts w:ascii="宋体" w:hAnsi="宋体" w:cs="宋体"/>
          <w:sz w:val="21"/>
          <w:szCs w:val="21"/>
        </w:rPr>
      </w:pPr>
      <w:r w:rsidRPr="00B017AB">
        <w:rPr>
          <w:rFonts w:ascii="宋体" w:hAnsi="宋体" w:cs="宋体"/>
          <w:sz w:val="21"/>
          <w:szCs w:val="21"/>
        </w:rPr>
        <w:t xml:space="preserve">  </w:t>
      </w:r>
    </w:p>
    <w:p w14:paraId="394B0ADA" w14:textId="77777777" w:rsidR="00B017AB" w:rsidRPr="00B017AB" w:rsidRDefault="00B017AB" w:rsidP="00B017AB">
      <w:pPr>
        <w:ind w:leftChars="200" w:left="480" w:firstLineChars="0" w:firstLine="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-</w:t>
      </w:r>
      <w:r w:rsidRPr="00B017AB">
        <w:rPr>
          <w:rFonts w:ascii="宋体" w:hAnsi="宋体" w:cs="宋体" w:hint="eastAsia"/>
          <w:sz w:val="21"/>
          <w:szCs w:val="21"/>
        </w:rPr>
        <w:t>清晰标注：确保在正文中提到的所有附录资料都在附录中清晰地标出，如：“详见附录A”。</w:t>
      </w:r>
    </w:p>
    <w:p w14:paraId="0EEC211E" w14:textId="77777777" w:rsidR="00B017AB" w:rsidRPr="00B017AB" w:rsidRDefault="00B017AB" w:rsidP="00B017AB">
      <w:pPr>
        <w:ind w:leftChars="200" w:left="480" w:firstLineChars="0" w:firstLine="0"/>
        <w:rPr>
          <w:rFonts w:ascii="宋体" w:hAnsi="宋体" w:cs="宋体"/>
          <w:sz w:val="21"/>
          <w:szCs w:val="21"/>
        </w:rPr>
      </w:pPr>
      <w:r w:rsidRPr="00B017AB">
        <w:rPr>
          <w:rFonts w:ascii="宋体" w:hAnsi="宋体" w:cs="宋体"/>
          <w:sz w:val="21"/>
          <w:szCs w:val="21"/>
        </w:rPr>
        <w:t xml:space="preserve">  </w:t>
      </w:r>
    </w:p>
    <w:p w14:paraId="13BF4029" w14:textId="77777777" w:rsidR="00B017AB" w:rsidRPr="00B017AB" w:rsidRDefault="00B017AB" w:rsidP="00B017AB">
      <w:pPr>
        <w:ind w:leftChars="200" w:left="480" w:firstLineChars="0" w:firstLine="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-</w:t>
      </w:r>
      <w:r w:rsidRPr="00B017AB">
        <w:rPr>
          <w:rFonts w:ascii="宋体" w:hAnsi="宋体" w:cs="宋体" w:hint="eastAsia"/>
          <w:sz w:val="21"/>
          <w:szCs w:val="21"/>
        </w:rPr>
        <w:t>避免冗余：虽然附录用于提供额外信息，但应避免插入与研究无关或不重要的内容。</w:t>
      </w:r>
    </w:p>
    <w:p w14:paraId="2B0D2A94" w14:textId="77777777" w:rsidR="00B017AB" w:rsidRPr="00B017AB" w:rsidRDefault="00B017AB" w:rsidP="00B017AB">
      <w:pPr>
        <w:ind w:leftChars="200" w:left="480" w:firstLineChars="0" w:firstLine="0"/>
        <w:rPr>
          <w:rFonts w:ascii="宋体" w:hAnsi="宋体" w:cs="宋体"/>
          <w:sz w:val="21"/>
          <w:szCs w:val="21"/>
        </w:rPr>
      </w:pPr>
      <w:r w:rsidRPr="00B017AB">
        <w:rPr>
          <w:rFonts w:ascii="宋体" w:hAnsi="宋体" w:cs="宋体"/>
          <w:sz w:val="21"/>
          <w:szCs w:val="21"/>
        </w:rPr>
        <w:t xml:space="preserve">  </w:t>
      </w:r>
    </w:p>
    <w:p w14:paraId="332746C2" w14:textId="77777777" w:rsidR="00B017AB" w:rsidRPr="00B017AB" w:rsidRDefault="00B017AB" w:rsidP="00B017AB">
      <w:pPr>
        <w:ind w:leftChars="200" w:left="480" w:firstLineChars="0" w:firstLine="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-</w:t>
      </w:r>
      <w:r w:rsidRPr="00B017AB">
        <w:rPr>
          <w:rFonts w:ascii="宋体" w:hAnsi="宋体" w:cs="宋体" w:hint="eastAsia"/>
          <w:sz w:val="21"/>
          <w:szCs w:val="21"/>
        </w:rPr>
        <w:t>格式统一：确保附录中的图表、字体和排版与正文保持一致。</w:t>
      </w:r>
    </w:p>
    <w:p w14:paraId="04D255E6" w14:textId="77777777" w:rsidR="00B017AB" w:rsidRPr="00B017AB" w:rsidRDefault="00B017AB" w:rsidP="00B017AB">
      <w:pPr>
        <w:ind w:leftChars="200" w:left="480" w:firstLineChars="0" w:firstLine="0"/>
        <w:rPr>
          <w:rFonts w:ascii="宋体" w:hAnsi="宋体" w:cs="宋体"/>
          <w:sz w:val="21"/>
          <w:szCs w:val="21"/>
        </w:rPr>
      </w:pPr>
      <w:r w:rsidRPr="00B017AB">
        <w:rPr>
          <w:rFonts w:ascii="宋体" w:hAnsi="宋体" w:cs="宋体"/>
          <w:sz w:val="21"/>
          <w:szCs w:val="21"/>
        </w:rPr>
        <w:t xml:space="preserve">  </w:t>
      </w:r>
    </w:p>
    <w:p w14:paraId="14360EBB" w14:textId="77777777" w:rsidR="00B017AB" w:rsidRPr="00B017AB" w:rsidRDefault="00B017AB" w:rsidP="00B017AB">
      <w:pPr>
        <w:ind w:leftChars="200" w:left="480" w:firstLineChars="0" w:firstLine="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-</w:t>
      </w:r>
      <w:r w:rsidRPr="00B017AB">
        <w:rPr>
          <w:rFonts w:ascii="宋体" w:hAnsi="宋体" w:cs="宋体" w:hint="eastAsia"/>
          <w:sz w:val="21"/>
          <w:szCs w:val="21"/>
        </w:rPr>
        <w:t>提供解释：对于复杂的数据或不常见的方法，应在附录中提供简短的解释或描述，帮助读者理解。</w:t>
      </w:r>
    </w:p>
    <w:p w14:paraId="78DFDBEB" w14:textId="77777777" w:rsidR="00B017AB" w:rsidRPr="00B017AB" w:rsidRDefault="00B017AB" w:rsidP="00B017AB">
      <w:pPr>
        <w:ind w:leftChars="200" w:left="480" w:firstLineChars="0" w:firstLine="0"/>
        <w:rPr>
          <w:rFonts w:ascii="宋体" w:hAnsi="宋体" w:cs="宋体"/>
          <w:sz w:val="21"/>
          <w:szCs w:val="21"/>
        </w:rPr>
      </w:pPr>
    </w:p>
    <w:p w14:paraId="3F04CB38" w14:textId="77777777" w:rsidR="00B017AB" w:rsidRDefault="00B017AB" w:rsidP="00B017AB">
      <w:pPr>
        <w:ind w:leftChars="200" w:left="480" w:firstLineChars="0" w:firstLine="0"/>
        <w:rPr>
          <w:rFonts w:ascii="宋体" w:hAnsi="宋体" w:cs="宋体"/>
          <w:sz w:val="21"/>
          <w:szCs w:val="21"/>
        </w:rPr>
      </w:pPr>
      <w:r w:rsidRPr="00B017AB">
        <w:rPr>
          <w:rFonts w:ascii="宋体" w:hAnsi="宋体" w:cs="宋体" w:hint="eastAsia"/>
          <w:sz w:val="21"/>
          <w:szCs w:val="21"/>
        </w:rPr>
        <w:t>总体来说，参考文献和附录是论文的重要组成部分，它们为读者提供了更深入、更具体的信息，同时也显示了作者在研究过程中的严谨和细致。</w:t>
      </w:r>
    </w:p>
    <w:p w14:paraId="1BF20818" w14:textId="77777777" w:rsidR="00B017AB" w:rsidRPr="00B017AB" w:rsidRDefault="00B017AB">
      <w:pPr>
        <w:widowControl/>
        <w:spacing w:line="240" w:lineRule="auto"/>
        <w:ind w:firstLineChars="0" w:firstLine="0"/>
        <w:jc w:val="left"/>
        <w:rPr>
          <w:rFonts w:ascii="黑体" w:eastAsia="黑体" w:hAnsi="黑体" w:cs="黑体"/>
          <w:b/>
        </w:rPr>
      </w:pPr>
    </w:p>
    <w:p w14:paraId="743833D5" w14:textId="77777777" w:rsidR="00B017AB" w:rsidRDefault="00B017AB">
      <w:pPr>
        <w:widowControl/>
        <w:spacing w:line="240" w:lineRule="auto"/>
        <w:ind w:firstLineChars="0" w:firstLine="0"/>
        <w:jc w:val="left"/>
        <w:rPr>
          <w:rFonts w:ascii="黑体" w:eastAsia="黑体" w:hAnsi="黑体" w:cs="黑体"/>
          <w:b/>
        </w:rPr>
      </w:pPr>
    </w:p>
    <w:p w14:paraId="09586E8C" w14:textId="24A2A2F1" w:rsidR="005748D4" w:rsidRDefault="00000000">
      <w:pPr>
        <w:widowControl/>
        <w:spacing w:line="240" w:lineRule="auto"/>
        <w:ind w:firstLineChars="0" w:firstLine="0"/>
        <w:jc w:val="left"/>
        <w:rPr>
          <w:rFonts w:ascii="黑体" w:eastAsia="黑体" w:hAnsi="黑体" w:cs="黑体" w:hint="eastAsia"/>
          <w:b/>
        </w:rPr>
      </w:pPr>
      <w:r>
        <w:rPr>
          <w:rFonts w:ascii="黑体" w:eastAsia="黑体" w:hAnsi="黑体" w:cs="黑体" w:hint="eastAsia"/>
          <w:b/>
        </w:rPr>
        <w:t>附录一</w:t>
      </w:r>
    </w:p>
    <w:p w14:paraId="27DC9510" w14:textId="77777777" w:rsidR="00102CB5" w:rsidRDefault="00000000">
      <w:pPr>
        <w:autoSpaceDE w:val="0"/>
        <w:autoSpaceDN w:val="0"/>
        <w:adjustRightInd w:val="0"/>
        <w:spacing w:line="240" w:lineRule="auto"/>
        <w:ind w:firstLineChars="0" w:firstLine="0"/>
        <w:jc w:val="left"/>
        <w:rPr>
          <w:rFonts w:ascii="宋体" w:hAnsiTheme="minorHAnsi" w:cs="宋体"/>
          <w:kern w:val="0"/>
          <w:sz w:val="22"/>
          <w:szCs w:val="22"/>
        </w:rPr>
      </w:pPr>
      <w:r>
        <w:rPr>
          <w:rFonts w:ascii="宋体" w:hAnsiTheme="minorHAnsi" w:cs="宋体"/>
          <w:kern w:val="0"/>
          <w:sz w:val="22"/>
          <w:szCs w:val="22"/>
        </w:rPr>
        <w:t>%</w:t>
      </w:r>
      <w:r>
        <w:rPr>
          <w:rFonts w:ascii="宋体" w:hAnsiTheme="minorHAnsi" w:cs="宋体" w:hint="eastAsia"/>
          <w:kern w:val="0"/>
          <w:sz w:val="22"/>
          <w:szCs w:val="22"/>
        </w:rPr>
        <w:t>通过附件</w:t>
      </w:r>
      <w:r>
        <w:rPr>
          <w:rFonts w:ascii="宋体" w:hAnsiTheme="minorHAnsi" w:cs="宋体"/>
          <w:kern w:val="0"/>
          <w:sz w:val="22"/>
          <w:szCs w:val="22"/>
        </w:rPr>
        <w:t>3-</w:t>
      </w:r>
      <w:r>
        <w:rPr>
          <w:rFonts w:ascii="宋体" w:hAnsiTheme="minorHAnsi" w:cs="宋体" w:hint="eastAsia"/>
          <w:kern w:val="0"/>
          <w:sz w:val="22"/>
          <w:szCs w:val="22"/>
        </w:rPr>
        <w:t>弹性模量与压力以及注</w:t>
      </w:r>
      <w:r>
        <w:rPr>
          <w:rFonts w:ascii="宋体" w:hAnsiTheme="minorHAnsi" w:cs="宋体"/>
          <w:kern w:val="0"/>
          <w:sz w:val="22"/>
          <w:szCs w:val="22"/>
        </w:rPr>
        <w:t>1</w:t>
      </w:r>
      <w:r>
        <w:rPr>
          <w:rFonts w:ascii="宋体" w:hAnsiTheme="minorHAnsi" w:cs="宋体" w:hint="eastAsia"/>
          <w:kern w:val="0"/>
          <w:sz w:val="22"/>
          <w:szCs w:val="22"/>
        </w:rPr>
        <w:t>，得对应</w:t>
      </w:r>
      <w:r>
        <w:rPr>
          <w:rFonts w:ascii="宋体" w:hAnsiTheme="minorHAnsi" w:cs="宋体"/>
          <w:kern w:val="0"/>
          <w:sz w:val="22"/>
          <w:szCs w:val="22"/>
        </w:rPr>
        <w:t>压力</w:t>
      </w:r>
      <w:r>
        <w:rPr>
          <w:rFonts w:ascii="宋体" w:hAnsiTheme="minorHAnsi" w:cs="宋体" w:hint="eastAsia"/>
          <w:kern w:val="0"/>
          <w:sz w:val="22"/>
          <w:szCs w:val="22"/>
        </w:rPr>
        <w:t>下密度</w:t>
      </w:r>
      <w:r>
        <w:rPr>
          <w:rFonts w:ascii="宋体" w:hAnsiTheme="minorHAnsi" w:cs="宋体"/>
          <w:kern w:val="0"/>
          <w:sz w:val="22"/>
          <w:szCs w:val="22"/>
        </w:rPr>
        <w:t>p</w:t>
      </w:r>
      <w:r>
        <w:rPr>
          <w:rFonts w:ascii="宋体" w:hAnsiTheme="minorHAnsi" w:cs="宋体" w:hint="eastAsia"/>
          <w:kern w:val="0"/>
          <w:sz w:val="22"/>
          <w:szCs w:val="22"/>
        </w:rPr>
        <w:t>的值</w:t>
      </w:r>
    </w:p>
    <w:p w14:paraId="544F5350" w14:textId="77777777" w:rsidR="00102CB5" w:rsidRDefault="00000000">
      <w:pPr>
        <w:autoSpaceDE w:val="0"/>
        <w:autoSpaceDN w:val="0"/>
        <w:adjustRightInd w:val="0"/>
        <w:spacing w:line="240" w:lineRule="auto"/>
        <w:ind w:firstLineChars="0" w:firstLine="0"/>
        <w:jc w:val="left"/>
        <w:rPr>
          <w:rFonts w:ascii="宋体" w:hAnsiTheme="minorHAnsi" w:cs="宋体"/>
          <w:kern w:val="0"/>
          <w:sz w:val="22"/>
          <w:szCs w:val="22"/>
        </w:rPr>
      </w:pPr>
      <w:r>
        <w:rPr>
          <w:rFonts w:ascii="宋体" w:hAnsiTheme="minorHAnsi" w:cs="宋体"/>
          <w:kern w:val="0"/>
          <w:sz w:val="22"/>
          <w:szCs w:val="22"/>
        </w:rPr>
        <w:t>function p=Get_Q2p(</w:t>
      </w:r>
      <w:proofErr w:type="gramStart"/>
      <w:r>
        <w:rPr>
          <w:rFonts w:ascii="宋体" w:hAnsiTheme="minorHAnsi" w:cs="宋体"/>
          <w:kern w:val="0"/>
          <w:sz w:val="22"/>
          <w:szCs w:val="22"/>
        </w:rPr>
        <w:t>P,A</w:t>
      </w:r>
      <w:proofErr w:type="gramEnd"/>
      <w:r>
        <w:rPr>
          <w:rFonts w:ascii="宋体" w:hAnsiTheme="minorHAnsi" w:cs="宋体"/>
          <w:kern w:val="0"/>
          <w:sz w:val="22"/>
          <w:szCs w:val="22"/>
        </w:rPr>
        <w:t>)</w:t>
      </w:r>
    </w:p>
    <w:p w14:paraId="023C0F5D" w14:textId="77777777" w:rsidR="00102CB5" w:rsidRDefault="00000000">
      <w:pPr>
        <w:autoSpaceDE w:val="0"/>
        <w:autoSpaceDN w:val="0"/>
        <w:adjustRightInd w:val="0"/>
        <w:spacing w:line="240" w:lineRule="auto"/>
        <w:ind w:firstLineChars="0" w:firstLine="0"/>
        <w:jc w:val="left"/>
        <w:rPr>
          <w:rFonts w:ascii="宋体" w:hAnsiTheme="minorHAnsi" w:cs="宋体"/>
          <w:kern w:val="0"/>
          <w:sz w:val="22"/>
          <w:szCs w:val="22"/>
        </w:rPr>
      </w:pPr>
      <w:r>
        <w:rPr>
          <w:rFonts w:ascii="宋体" w:hAnsiTheme="minorHAnsi" w:cs="宋体"/>
          <w:kern w:val="0"/>
          <w:sz w:val="22"/>
          <w:szCs w:val="22"/>
        </w:rPr>
        <w:t>if ~</w:t>
      </w:r>
      <w:proofErr w:type="spellStart"/>
      <w:proofErr w:type="gramStart"/>
      <w:r>
        <w:rPr>
          <w:rFonts w:ascii="宋体" w:hAnsiTheme="minorHAnsi" w:cs="宋体"/>
          <w:kern w:val="0"/>
          <w:sz w:val="22"/>
          <w:szCs w:val="22"/>
        </w:rPr>
        <w:t>isempty</w:t>
      </w:r>
      <w:proofErr w:type="spellEnd"/>
      <w:r>
        <w:rPr>
          <w:rFonts w:ascii="宋体" w:hAnsiTheme="minorHAnsi" w:cs="宋体"/>
          <w:kern w:val="0"/>
          <w:sz w:val="22"/>
          <w:szCs w:val="22"/>
        </w:rPr>
        <w:t>(</w:t>
      </w:r>
      <w:proofErr w:type="gramEnd"/>
      <w:r>
        <w:rPr>
          <w:rFonts w:ascii="宋体" w:hAnsiTheme="minorHAnsi" w:cs="宋体"/>
          <w:kern w:val="0"/>
          <w:sz w:val="22"/>
          <w:szCs w:val="22"/>
        </w:rPr>
        <w:t>find(A==P, 1))</w:t>
      </w:r>
    </w:p>
    <w:p w14:paraId="55261A75" w14:textId="77777777" w:rsidR="00102CB5" w:rsidRDefault="00000000">
      <w:pPr>
        <w:autoSpaceDE w:val="0"/>
        <w:autoSpaceDN w:val="0"/>
        <w:adjustRightInd w:val="0"/>
        <w:spacing w:line="240" w:lineRule="auto"/>
        <w:ind w:firstLineChars="0" w:firstLine="0"/>
        <w:jc w:val="left"/>
        <w:rPr>
          <w:rFonts w:ascii="宋体" w:hAnsiTheme="minorHAnsi" w:cs="宋体"/>
          <w:kern w:val="0"/>
          <w:sz w:val="22"/>
          <w:szCs w:val="22"/>
        </w:rPr>
      </w:pPr>
      <w:r>
        <w:rPr>
          <w:rFonts w:ascii="宋体" w:hAnsiTheme="minorHAnsi" w:cs="宋体"/>
          <w:kern w:val="0"/>
          <w:sz w:val="22"/>
          <w:szCs w:val="22"/>
        </w:rPr>
        <w:t xml:space="preserve">    p=</w:t>
      </w:r>
      <w:proofErr w:type="gramStart"/>
      <w:r>
        <w:rPr>
          <w:rFonts w:ascii="宋体" w:hAnsiTheme="minorHAnsi" w:cs="宋体"/>
          <w:kern w:val="0"/>
          <w:sz w:val="22"/>
          <w:szCs w:val="22"/>
        </w:rPr>
        <w:t>A(</w:t>
      </w:r>
      <w:proofErr w:type="gramEnd"/>
      <w:r>
        <w:rPr>
          <w:rFonts w:ascii="宋体" w:hAnsiTheme="minorHAnsi" w:cs="宋体"/>
          <w:kern w:val="0"/>
          <w:sz w:val="22"/>
          <w:szCs w:val="22"/>
        </w:rPr>
        <w:t>find(A==P, 1),3);</w:t>
      </w:r>
    </w:p>
    <w:p w14:paraId="31D1D2C6" w14:textId="77777777" w:rsidR="00102CB5" w:rsidRDefault="00000000">
      <w:pPr>
        <w:autoSpaceDE w:val="0"/>
        <w:autoSpaceDN w:val="0"/>
        <w:adjustRightInd w:val="0"/>
        <w:spacing w:line="240" w:lineRule="auto"/>
        <w:ind w:firstLineChars="0" w:firstLine="0"/>
        <w:jc w:val="left"/>
        <w:rPr>
          <w:rFonts w:ascii="宋体" w:hAnsiTheme="minorHAnsi" w:cs="宋体"/>
          <w:kern w:val="0"/>
          <w:sz w:val="22"/>
          <w:szCs w:val="22"/>
        </w:rPr>
      </w:pPr>
      <w:r>
        <w:rPr>
          <w:rFonts w:ascii="宋体" w:hAnsiTheme="minorHAnsi" w:cs="宋体"/>
          <w:kern w:val="0"/>
          <w:sz w:val="22"/>
          <w:szCs w:val="22"/>
        </w:rPr>
        <w:t>else</w:t>
      </w:r>
    </w:p>
    <w:p w14:paraId="598FBF5C" w14:textId="77777777" w:rsidR="00102CB5" w:rsidRDefault="00000000">
      <w:pPr>
        <w:autoSpaceDE w:val="0"/>
        <w:autoSpaceDN w:val="0"/>
        <w:adjustRightInd w:val="0"/>
        <w:spacing w:line="240" w:lineRule="auto"/>
        <w:ind w:firstLineChars="0" w:firstLine="0"/>
        <w:jc w:val="left"/>
        <w:rPr>
          <w:rFonts w:ascii="宋体" w:hAnsiTheme="minorHAnsi" w:cs="宋体"/>
          <w:kern w:val="0"/>
          <w:sz w:val="22"/>
          <w:szCs w:val="22"/>
        </w:rPr>
      </w:pPr>
      <w:r>
        <w:rPr>
          <w:rFonts w:ascii="宋体" w:hAnsiTheme="minorHAnsi" w:cs="宋体"/>
          <w:kern w:val="0"/>
          <w:sz w:val="22"/>
          <w:szCs w:val="22"/>
        </w:rPr>
        <w:t xml:space="preserve">    m=fix(P</w:t>
      </w:r>
      <w:proofErr w:type="gramStart"/>
      <w:r>
        <w:rPr>
          <w:rFonts w:ascii="宋体" w:hAnsiTheme="minorHAnsi" w:cs="宋体"/>
          <w:kern w:val="0"/>
          <w:sz w:val="22"/>
          <w:szCs w:val="22"/>
        </w:rPr>
        <w:t>);</w:t>
      </w:r>
      <w:proofErr w:type="gramEnd"/>
    </w:p>
    <w:p w14:paraId="7AAD068F" w14:textId="77777777" w:rsidR="00102CB5" w:rsidRDefault="00000000">
      <w:pPr>
        <w:autoSpaceDE w:val="0"/>
        <w:autoSpaceDN w:val="0"/>
        <w:adjustRightInd w:val="0"/>
        <w:spacing w:line="240" w:lineRule="auto"/>
        <w:ind w:firstLineChars="0" w:firstLine="0"/>
        <w:jc w:val="left"/>
        <w:rPr>
          <w:rFonts w:ascii="宋体" w:hAnsiTheme="minorHAnsi" w:cs="宋体"/>
          <w:kern w:val="0"/>
          <w:sz w:val="22"/>
          <w:szCs w:val="22"/>
        </w:rPr>
      </w:pPr>
      <w:r>
        <w:rPr>
          <w:rFonts w:ascii="宋体" w:hAnsiTheme="minorHAnsi" w:cs="宋体"/>
          <w:kern w:val="0"/>
          <w:sz w:val="22"/>
          <w:szCs w:val="22"/>
        </w:rPr>
        <w:t xml:space="preserve">    y1=A(find(A==m),3</w:t>
      </w:r>
      <w:proofErr w:type="gramStart"/>
      <w:r>
        <w:rPr>
          <w:rFonts w:ascii="宋体" w:hAnsiTheme="minorHAnsi" w:cs="宋体"/>
          <w:kern w:val="0"/>
          <w:sz w:val="22"/>
          <w:szCs w:val="22"/>
        </w:rPr>
        <w:t>);</w:t>
      </w:r>
      <w:proofErr w:type="gramEnd"/>
    </w:p>
    <w:p w14:paraId="5AE1897E" w14:textId="77777777" w:rsidR="00102CB5" w:rsidRDefault="00000000">
      <w:pPr>
        <w:autoSpaceDE w:val="0"/>
        <w:autoSpaceDN w:val="0"/>
        <w:adjustRightInd w:val="0"/>
        <w:spacing w:line="240" w:lineRule="auto"/>
        <w:ind w:firstLineChars="0" w:firstLine="0"/>
        <w:jc w:val="left"/>
        <w:rPr>
          <w:rFonts w:ascii="宋体" w:hAnsiTheme="minorHAnsi" w:cs="宋体"/>
          <w:kern w:val="0"/>
          <w:sz w:val="22"/>
          <w:szCs w:val="22"/>
        </w:rPr>
      </w:pPr>
      <w:r>
        <w:rPr>
          <w:rFonts w:ascii="宋体" w:hAnsiTheme="minorHAnsi" w:cs="宋体"/>
          <w:kern w:val="0"/>
          <w:sz w:val="22"/>
          <w:szCs w:val="22"/>
        </w:rPr>
        <w:t xml:space="preserve">    y2=A(find(A==m+1),3</w:t>
      </w:r>
      <w:proofErr w:type="gramStart"/>
      <w:r>
        <w:rPr>
          <w:rFonts w:ascii="宋体" w:hAnsiTheme="minorHAnsi" w:cs="宋体"/>
          <w:kern w:val="0"/>
          <w:sz w:val="22"/>
          <w:szCs w:val="22"/>
        </w:rPr>
        <w:t>);</w:t>
      </w:r>
      <w:proofErr w:type="gramEnd"/>
    </w:p>
    <w:p w14:paraId="19649632" w14:textId="77777777" w:rsidR="00102CB5" w:rsidRDefault="00000000">
      <w:pPr>
        <w:autoSpaceDE w:val="0"/>
        <w:autoSpaceDN w:val="0"/>
        <w:adjustRightInd w:val="0"/>
        <w:spacing w:line="240" w:lineRule="auto"/>
        <w:ind w:firstLineChars="0" w:firstLine="0"/>
        <w:jc w:val="left"/>
        <w:rPr>
          <w:rFonts w:ascii="宋体" w:hAnsiTheme="minorHAnsi" w:cs="宋体"/>
          <w:kern w:val="0"/>
          <w:sz w:val="22"/>
          <w:szCs w:val="22"/>
        </w:rPr>
      </w:pPr>
      <w:r>
        <w:rPr>
          <w:rFonts w:ascii="宋体" w:hAnsiTheme="minorHAnsi" w:cs="宋体"/>
          <w:kern w:val="0"/>
          <w:sz w:val="22"/>
          <w:szCs w:val="22"/>
        </w:rPr>
        <w:t xml:space="preserve">    p=(P-</w:t>
      </w:r>
      <w:proofErr w:type="gramStart"/>
      <w:r>
        <w:rPr>
          <w:rFonts w:ascii="宋体" w:hAnsiTheme="minorHAnsi" w:cs="宋体"/>
          <w:kern w:val="0"/>
          <w:sz w:val="22"/>
          <w:szCs w:val="22"/>
        </w:rPr>
        <w:t>m)*</w:t>
      </w:r>
      <w:proofErr w:type="gramEnd"/>
      <w:r>
        <w:rPr>
          <w:rFonts w:ascii="宋体" w:hAnsiTheme="minorHAnsi" w:cs="宋体"/>
          <w:kern w:val="0"/>
          <w:sz w:val="22"/>
          <w:szCs w:val="22"/>
        </w:rPr>
        <w:t xml:space="preserve">(y2-y1)+y1; </w:t>
      </w:r>
    </w:p>
    <w:p w14:paraId="42E2B376" w14:textId="77777777" w:rsidR="00102CB5" w:rsidRDefault="00000000">
      <w:pPr>
        <w:autoSpaceDE w:val="0"/>
        <w:autoSpaceDN w:val="0"/>
        <w:adjustRightInd w:val="0"/>
        <w:spacing w:line="240" w:lineRule="auto"/>
        <w:ind w:firstLineChars="0" w:firstLine="0"/>
        <w:jc w:val="left"/>
        <w:rPr>
          <w:rFonts w:ascii="宋体" w:hAnsiTheme="minorHAnsi" w:cs="宋体"/>
          <w:kern w:val="0"/>
          <w:sz w:val="22"/>
          <w:szCs w:val="22"/>
        </w:rPr>
      </w:pPr>
      <w:r>
        <w:rPr>
          <w:rFonts w:ascii="宋体" w:hAnsiTheme="minorHAnsi" w:cs="宋体"/>
          <w:kern w:val="0"/>
          <w:sz w:val="22"/>
          <w:szCs w:val="22"/>
        </w:rPr>
        <w:t>end</w:t>
      </w:r>
    </w:p>
    <w:p w14:paraId="43E8D2AC" w14:textId="10A85943" w:rsidR="00B017AB" w:rsidRPr="00B017AB" w:rsidRDefault="00000000" w:rsidP="00B017AB">
      <w:pPr>
        <w:autoSpaceDE w:val="0"/>
        <w:autoSpaceDN w:val="0"/>
        <w:adjustRightInd w:val="0"/>
        <w:spacing w:line="240" w:lineRule="auto"/>
        <w:ind w:firstLineChars="0" w:firstLine="0"/>
        <w:jc w:val="left"/>
        <w:rPr>
          <w:rFonts w:ascii="宋体" w:hAnsiTheme="minorHAnsi" w:cs="宋体" w:hint="eastAsia"/>
          <w:kern w:val="0"/>
          <w:sz w:val="22"/>
          <w:szCs w:val="22"/>
        </w:rPr>
      </w:pPr>
      <w:r>
        <w:rPr>
          <w:rFonts w:ascii="宋体" w:hAnsiTheme="minorHAnsi" w:cs="宋体"/>
          <w:kern w:val="0"/>
          <w:sz w:val="22"/>
          <w:szCs w:val="22"/>
        </w:rPr>
        <w:t>end</w:t>
      </w:r>
    </w:p>
    <w:sectPr w:rsidR="00B017AB" w:rsidRPr="00B017AB">
      <w:pgSz w:w="11850" w:h="16783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53F84" w14:textId="77777777" w:rsidR="008825B4" w:rsidRDefault="008825B4">
      <w:pPr>
        <w:spacing w:line="240" w:lineRule="auto"/>
        <w:ind w:firstLine="480"/>
      </w:pPr>
      <w:r>
        <w:separator/>
      </w:r>
    </w:p>
  </w:endnote>
  <w:endnote w:type="continuationSeparator" w:id="0">
    <w:p w14:paraId="588CDC4C" w14:textId="77777777" w:rsidR="008825B4" w:rsidRDefault="008825B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苹方-简"/>
    <w:panose1 w:val="020B0604020202020204"/>
    <w:charset w:val="00"/>
    <w:family w:val="roma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60EA" w14:textId="77777777" w:rsidR="00102CB5" w:rsidRDefault="00000000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B68655" wp14:editId="3D4C56E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AF9917" w14:textId="77777777" w:rsidR="00102CB5" w:rsidRDefault="00000000">
                          <w:pPr>
                            <w:snapToGrid w:val="0"/>
                            <w:ind w:firstLine="3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6865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" filled="f" fillcolor="white [3201]" stroked="f" strokeweight=".5pt">
              <v:textbox style="mso-fit-shape-to-text:t" inset="0,0,0,0">
                <w:txbxContent>
                  <w:p w14:paraId="34AF9917" w14:textId="77777777" w:rsidR="00102CB5" w:rsidRDefault="00000000">
                    <w:pPr>
                      <w:snapToGrid w:val="0"/>
                      <w:ind w:firstLine="3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D8AA4" w14:textId="77777777" w:rsidR="008825B4" w:rsidRDefault="008825B4">
      <w:pPr>
        <w:spacing w:line="240" w:lineRule="auto"/>
        <w:ind w:firstLine="480"/>
      </w:pPr>
      <w:r>
        <w:separator/>
      </w:r>
    </w:p>
  </w:footnote>
  <w:footnote w:type="continuationSeparator" w:id="0">
    <w:p w14:paraId="72CF62C0" w14:textId="77777777" w:rsidR="008825B4" w:rsidRDefault="008825B4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76F979"/>
    <w:multiLevelType w:val="multilevel"/>
    <w:tmpl w:val="9B76F979"/>
    <w:lvl w:ilvl="0">
      <w:start w:val="5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 w15:restartNumberingAfterBreak="0">
    <w:nsid w:val="9FC2F12A"/>
    <w:multiLevelType w:val="singleLevel"/>
    <w:tmpl w:val="9FC2F12A"/>
    <w:lvl w:ilvl="0">
      <w:start w:val="1"/>
      <w:numFmt w:val="decimalEnclosedCircleChinese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2" w15:restartNumberingAfterBreak="0">
    <w:nsid w:val="A6B777E7"/>
    <w:multiLevelType w:val="singleLevel"/>
    <w:tmpl w:val="A6B777E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A8A011D1"/>
    <w:multiLevelType w:val="multilevel"/>
    <w:tmpl w:val="A8A011D1"/>
    <w:lvl w:ilvl="0">
      <w:start w:val="5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 w15:restartNumberingAfterBreak="0">
    <w:nsid w:val="AB0C8A1E"/>
    <w:multiLevelType w:val="singleLevel"/>
    <w:tmpl w:val="AB0C8A1E"/>
    <w:lvl w:ilvl="0">
      <w:start w:val="1"/>
      <w:numFmt w:val="decimalEnclosedCircleChinese"/>
      <w:suff w:val="nothing"/>
      <w:lvlText w:val="%1"/>
      <w:lvlJc w:val="left"/>
      <w:pPr>
        <w:ind w:left="0" w:firstLine="397"/>
      </w:pPr>
      <w:rPr>
        <w:rFonts w:hint="eastAsia"/>
      </w:rPr>
    </w:lvl>
  </w:abstractNum>
  <w:abstractNum w:abstractNumId="5" w15:restartNumberingAfterBreak="0">
    <w:nsid w:val="C3089826"/>
    <w:multiLevelType w:val="singleLevel"/>
    <w:tmpl w:val="C3089826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C820D54D"/>
    <w:multiLevelType w:val="multilevel"/>
    <w:tmpl w:val="C820D54D"/>
    <w:lvl w:ilvl="0">
      <w:start w:val="5"/>
      <w:numFmt w:val="decimal"/>
      <w:lvlText w:val="%1."/>
      <w:lvlJc w:val="left"/>
      <w:pPr>
        <w:ind w:left="425" w:hanging="425"/>
      </w:pPr>
      <w:rPr>
        <w:rFonts w:ascii="宋体" w:eastAsia="宋体" w:hAnsi="宋体" w:cs="宋体"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7" w15:restartNumberingAfterBreak="0">
    <w:nsid w:val="DF00B028"/>
    <w:multiLevelType w:val="singleLevel"/>
    <w:tmpl w:val="DF00B028"/>
    <w:lvl w:ilvl="0">
      <w:start w:val="1"/>
      <w:numFmt w:val="decimalEnclosedCircleChinese"/>
      <w:suff w:val="nothing"/>
      <w:lvlText w:val="%1"/>
      <w:lvlJc w:val="left"/>
      <w:pPr>
        <w:ind w:left="0" w:firstLine="403"/>
      </w:pPr>
      <w:rPr>
        <w:rFonts w:hint="eastAsia"/>
      </w:rPr>
    </w:lvl>
  </w:abstractNum>
  <w:abstractNum w:abstractNumId="8" w15:restartNumberingAfterBreak="0">
    <w:nsid w:val="00AF5F5E"/>
    <w:multiLevelType w:val="multilevel"/>
    <w:tmpl w:val="BACCCA1E"/>
    <w:lvl w:ilvl="0">
      <w:start w:val="6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9" w15:restartNumberingAfterBreak="0">
    <w:nsid w:val="0B36A5FB"/>
    <w:multiLevelType w:val="multilevel"/>
    <w:tmpl w:val="0B36A5FB"/>
    <w:lvl w:ilvl="0">
      <w:start w:val="6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0" w15:restartNumberingAfterBreak="0">
    <w:nsid w:val="0D738253"/>
    <w:multiLevelType w:val="multilevel"/>
    <w:tmpl w:val="0D738253"/>
    <w:lvl w:ilvl="0">
      <w:start w:val="5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1" w15:restartNumberingAfterBreak="0">
    <w:nsid w:val="0E4E6ACA"/>
    <w:multiLevelType w:val="hybridMultilevel"/>
    <w:tmpl w:val="20803A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176812BB"/>
    <w:multiLevelType w:val="singleLevel"/>
    <w:tmpl w:val="176812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 w15:restartNumberingAfterBreak="0">
    <w:nsid w:val="211F799D"/>
    <w:multiLevelType w:val="multilevel"/>
    <w:tmpl w:val="211F799D"/>
    <w:lvl w:ilvl="0">
      <w:start w:val="6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4" w15:restartNumberingAfterBreak="0">
    <w:nsid w:val="22E5B8D8"/>
    <w:multiLevelType w:val="singleLevel"/>
    <w:tmpl w:val="22E5B8D8"/>
    <w:lvl w:ilvl="0">
      <w:start w:val="1"/>
      <w:numFmt w:val="decimalEnclosedCircleChinese"/>
      <w:suff w:val="nothing"/>
      <w:lvlText w:val="%1"/>
      <w:lvlJc w:val="left"/>
      <w:pPr>
        <w:tabs>
          <w:tab w:val="left" w:pos="0"/>
        </w:tabs>
        <w:ind w:left="0" w:firstLine="408"/>
      </w:pPr>
      <w:rPr>
        <w:rFonts w:hint="eastAsia"/>
      </w:rPr>
    </w:lvl>
  </w:abstractNum>
  <w:abstractNum w:abstractNumId="15" w15:restartNumberingAfterBreak="0">
    <w:nsid w:val="498CABB5"/>
    <w:multiLevelType w:val="multilevel"/>
    <w:tmpl w:val="498CABB5"/>
    <w:lvl w:ilvl="0">
      <w:start w:val="5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6" w15:restartNumberingAfterBreak="0">
    <w:nsid w:val="5D98FDDE"/>
    <w:multiLevelType w:val="multilevel"/>
    <w:tmpl w:val="5D98FDDE"/>
    <w:lvl w:ilvl="0">
      <w:start w:val="5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7" w15:restartNumberingAfterBreak="0">
    <w:nsid w:val="7153E9C8"/>
    <w:multiLevelType w:val="singleLevel"/>
    <w:tmpl w:val="7153E9C8"/>
    <w:lvl w:ilvl="0">
      <w:start w:val="1"/>
      <w:numFmt w:val="decimal"/>
      <w:lvlText w:val="(%1)"/>
      <w:lvlJc w:val="left"/>
      <w:pPr>
        <w:tabs>
          <w:tab w:val="left" w:pos="454"/>
        </w:tabs>
        <w:ind w:left="454" w:firstLine="0"/>
      </w:pPr>
      <w:rPr>
        <w:rFonts w:hint="default"/>
      </w:rPr>
    </w:lvl>
  </w:abstractNum>
  <w:abstractNum w:abstractNumId="18" w15:restartNumberingAfterBreak="0">
    <w:nsid w:val="74E6F3F3"/>
    <w:multiLevelType w:val="multilevel"/>
    <w:tmpl w:val="74E6F3F3"/>
    <w:lvl w:ilvl="0">
      <w:start w:val="5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9" w15:restartNumberingAfterBreak="0">
    <w:nsid w:val="7C5C20E5"/>
    <w:multiLevelType w:val="singleLevel"/>
    <w:tmpl w:val="7C5C20E5"/>
    <w:lvl w:ilvl="0">
      <w:start w:val="1"/>
      <w:numFmt w:val="decimal"/>
      <w:lvlText w:val="(%1)"/>
      <w:lvlJc w:val="left"/>
      <w:pPr>
        <w:tabs>
          <w:tab w:val="left" w:pos="567"/>
        </w:tabs>
        <w:ind w:left="454" w:hanging="7"/>
      </w:pPr>
      <w:rPr>
        <w:rFonts w:hint="default"/>
      </w:rPr>
    </w:lvl>
  </w:abstractNum>
  <w:abstractNum w:abstractNumId="20" w15:restartNumberingAfterBreak="0">
    <w:nsid w:val="7E957FB5"/>
    <w:multiLevelType w:val="multilevel"/>
    <w:tmpl w:val="BACCCA1E"/>
    <w:lvl w:ilvl="0">
      <w:start w:val="6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 w16cid:durableId="1095319483">
    <w:abstractNumId w:val="12"/>
  </w:num>
  <w:num w:numId="2" w16cid:durableId="87849241">
    <w:abstractNumId w:val="2"/>
  </w:num>
  <w:num w:numId="3" w16cid:durableId="1930045373">
    <w:abstractNumId w:val="0"/>
  </w:num>
  <w:num w:numId="4" w16cid:durableId="843202674">
    <w:abstractNumId w:val="7"/>
  </w:num>
  <w:num w:numId="5" w16cid:durableId="1617173829">
    <w:abstractNumId w:val="19"/>
  </w:num>
  <w:num w:numId="6" w16cid:durableId="1183663191">
    <w:abstractNumId w:val="5"/>
  </w:num>
  <w:num w:numId="7" w16cid:durableId="2143232441">
    <w:abstractNumId w:val="15"/>
  </w:num>
  <w:num w:numId="8" w16cid:durableId="414282543">
    <w:abstractNumId w:val="6"/>
  </w:num>
  <w:num w:numId="9" w16cid:durableId="848986047">
    <w:abstractNumId w:val="4"/>
  </w:num>
  <w:num w:numId="10" w16cid:durableId="720639117">
    <w:abstractNumId w:val="3"/>
  </w:num>
  <w:num w:numId="11" w16cid:durableId="1447431545">
    <w:abstractNumId w:val="18"/>
  </w:num>
  <w:num w:numId="12" w16cid:durableId="1425152893">
    <w:abstractNumId w:val="1"/>
  </w:num>
  <w:num w:numId="13" w16cid:durableId="1828474958">
    <w:abstractNumId w:val="16"/>
  </w:num>
  <w:num w:numId="14" w16cid:durableId="1635913026">
    <w:abstractNumId w:val="10"/>
  </w:num>
  <w:num w:numId="15" w16cid:durableId="730882268">
    <w:abstractNumId w:val="17"/>
  </w:num>
  <w:num w:numId="16" w16cid:durableId="490681363">
    <w:abstractNumId w:val="13"/>
  </w:num>
  <w:num w:numId="17" w16cid:durableId="1976326715">
    <w:abstractNumId w:val="14"/>
  </w:num>
  <w:num w:numId="18" w16cid:durableId="1256522944">
    <w:abstractNumId w:val="9"/>
  </w:num>
  <w:num w:numId="19" w16cid:durableId="1313870258">
    <w:abstractNumId w:val="11"/>
  </w:num>
  <w:num w:numId="20" w16cid:durableId="1866551506">
    <w:abstractNumId w:val="8"/>
  </w:num>
  <w:num w:numId="21" w16cid:durableId="4467793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2B"/>
    <w:rsid w:val="E6FE6F05"/>
    <w:rsid w:val="F7FBFF63"/>
    <w:rsid w:val="00017A73"/>
    <w:rsid w:val="000251AD"/>
    <w:rsid w:val="00050545"/>
    <w:rsid w:val="00102CB5"/>
    <w:rsid w:val="0015480D"/>
    <w:rsid w:val="001B47D0"/>
    <w:rsid w:val="00291C15"/>
    <w:rsid w:val="00300D1C"/>
    <w:rsid w:val="00317942"/>
    <w:rsid w:val="0037511B"/>
    <w:rsid w:val="00412A14"/>
    <w:rsid w:val="00424B60"/>
    <w:rsid w:val="005748D4"/>
    <w:rsid w:val="006E7208"/>
    <w:rsid w:val="00724A05"/>
    <w:rsid w:val="008825B4"/>
    <w:rsid w:val="00956CFB"/>
    <w:rsid w:val="00A5032B"/>
    <w:rsid w:val="00AB55D1"/>
    <w:rsid w:val="00B017AB"/>
    <w:rsid w:val="00BF7EEA"/>
    <w:rsid w:val="00C403D8"/>
    <w:rsid w:val="00C952F4"/>
    <w:rsid w:val="00CF40E8"/>
    <w:rsid w:val="00D64526"/>
    <w:rsid w:val="00D97122"/>
    <w:rsid w:val="00E71B39"/>
    <w:rsid w:val="00F52055"/>
    <w:rsid w:val="00FD2836"/>
    <w:rsid w:val="053D0248"/>
    <w:rsid w:val="09492B68"/>
    <w:rsid w:val="09D747A5"/>
    <w:rsid w:val="0D9B5667"/>
    <w:rsid w:val="11333098"/>
    <w:rsid w:val="115B2901"/>
    <w:rsid w:val="12DA7DA6"/>
    <w:rsid w:val="18A932E0"/>
    <w:rsid w:val="1EBF4619"/>
    <w:rsid w:val="28961CD4"/>
    <w:rsid w:val="29047B3E"/>
    <w:rsid w:val="2A700EB2"/>
    <w:rsid w:val="2B317D72"/>
    <w:rsid w:val="2D944F7F"/>
    <w:rsid w:val="2F5F1309"/>
    <w:rsid w:val="31164CE4"/>
    <w:rsid w:val="314B4066"/>
    <w:rsid w:val="32CC14D0"/>
    <w:rsid w:val="3A440F47"/>
    <w:rsid w:val="3A477A67"/>
    <w:rsid w:val="3A9468D7"/>
    <w:rsid w:val="3C4221EB"/>
    <w:rsid w:val="3C6F47B6"/>
    <w:rsid w:val="3F5B7679"/>
    <w:rsid w:val="410E1A23"/>
    <w:rsid w:val="41D36D93"/>
    <w:rsid w:val="42975663"/>
    <w:rsid w:val="4D22438E"/>
    <w:rsid w:val="507327F5"/>
    <w:rsid w:val="511D2E31"/>
    <w:rsid w:val="550508AC"/>
    <w:rsid w:val="61306989"/>
    <w:rsid w:val="62CF7EAC"/>
    <w:rsid w:val="64114F83"/>
    <w:rsid w:val="64D9737A"/>
    <w:rsid w:val="650F6874"/>
    <w:rsid w:val="65C17371"/>
    <w:rsid w:val="67206F7D"/>
    <w:rsid w:val="67FD5CAF"/>
    <w:rsid w:val="6D49690F"/>
    <w:rsid w:val="6D604531"/>
    <w:rsid w:val="72C90471"/>
    <w:rsid w:val="772BCD3C"/>
    <w:rsid w:val="77B26BCB"/>
    <w:rsid w:val="7C5652D9"/>
    <w:rsid w:val="7DFFEEE1"/>
    <w:rsid w:val="7E02270B"/>
    <w:rsid w:val="7EFF5D4D"/>
    <w:rsid w:val="7F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90359D"/>
  <w15:docId w15:val="{B07523AF-BBBF-C643-9709-28F3CE2B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00" w:lineRule="exact"/>
      <w:ind w:firstLineChars="200" w:firstLine="560"/>
      <w:jc w:val="both"/>
    </w:pPr>
    <w:rPr>
      <w:rFonts w:ascii="Calibri" w:hAnsi="Calibri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eastAsia="黑体"/>
      <w:b/>
      <w:kern w:val="44"/>
      <w:sz w:val="28"/>
    </w:rPr>
  </w:style>
  <w:style w:type="paragraph" w:styleId="2">
    <w:name w:val="heading 2"/>
    <w:basedOn w:val="a"/>
    <w:next w:val="a"/>
    <w:unhideWhenUsed/>
    <w:qFormat/>
    <w:pPr>
      <w:keepNext/>
      <w:keepLines/>
      <w:spacing w:beforeLines="50" w:before="50" w:after="10" w:line="413" w:lineRule="auto"/>
      <w:ind w:firstLineChars="0" w:firstLine="0"/>
      <w:outlineLvl w:val="1"/>
    </w:pPr>
    <w:rPr>
      <w:rFonts w:ascii="Arial" w:eastAsia="黑体" w:hAnsi="Arial"/>
      <w:b/>
      <w:sz w:val="28"/>
    </w:rPr>
  </w:style>
  <w:style w:type="paragraph" w:styleId="3">
    <w:name w:val="heading 3"/>
    <w:basedOn w:val="a"/>
    <w:next w:val="a"/>
    <w:unhideWhenUsed/>
    <w:qFormat/>
    <w:pPr>
      <w:keepNext/>
      <w:keepLines/>
      <w:spacing w:beforeLines="50" w:before="50" w:after="10" w:line="413" w:lineRule="auto"/>
      <w:ind w:firstLineChars="0" w:firstLine="0"/>
      <w:outlineLvl w:val="2"/>
    </w:pPr>
    <w:rPr>
      <w:rFonts w:eastAsia="黑体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pPr>
      <w:keepNext/>
      <w:spacing w:beforeLines="50" w:before="50" w:afterLines="20" w:after="20"/>
      <w:jc w:val="center"/>
    </w:pPr>
    <w:rPr>
      <w:rFonts w:ascii="Arial" w:hAnsi="Arial"/>
      <w:sz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="DejaVu Sans" w:hAnsi="DejaVu Sans"/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paragraph" w:styleId="a8">
    <w:name w:val="Body Text Indent"/>
    <w:basedOn w:val="a"/>
    <w:link w:val="a9"/>
    <w:rsid w:val="00D97122"/>
    <w:pPr>
      <w:spacing w:line="240" w:lineRule="auto"/>
      <w:ind w:firstLine="480"/>
    </w:pPr>
    <w:rPr>
      <w:rFonts w:ascii="宋体" w:hAnsi="宋体"/>
    </w:rPr>
  </w:style>
  <w:style w:type="character" w:customStyle="1" w:styleId="a9">
    <w:name w:val="正文文本缩进 字符"/>
    <w:basedOn w:val="a0"/>
    <w:link w:val="a8"/>
    <w:rsid w:val="00D97122"/>
    <w:rPr>
      <w:rFonts w:ascii="宋体" w:hAnsi="宋体"/>
      <w:kern w:val="2"/>
      <w:sz w:val="24"/>
      <w:szCs w:val="24"/>
    </w:rPr>
  </w:style>
  <w:style w:type="paragraph" w:styleId="aa">
    <w:name w:val="List Paragraph"/>
    <w:basedOn w:val="a"/>
    <w:uiPriority w:val="99"/>
    <w:unhideWhenUsed/>
    <w:rsid w:val="00D97122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</dc:creator>
  <cp:lastModifiedBy>dc961</cp:lastModifiedBy>
  <cp:revision>22</cp:revision>
  <dcterms:created xsi:type="dcterms:W3CDTF">2019-08-07T09:57:00Z</dcterms:created>
  <dcterms:modified xsi:type="dcterms:W3CDTF">2023-08-29T12:01:00Z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2052-1.4.0.1935</vt:lpwstr>
  </property>
</Properties>
</file>